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C46B" w14:textId="3BAC96ED" w:rsidR="00816E3B" w:rsidRPr="0070570B" w:rsidRDefault="00816E3B" w:rsidP="00AC1DCD">
      <w:pPr>
        <w:rPr>
          <w:rFonts w:cs="Arial"/>
          <w:b/>
          <w:sz w:val="24"/>
          <w:szCs w:val="24"/>
        </w:rPr>
      </w:pPr>
      <w:bookmarkStart w:id="0" w:name="_Hlk18509593"/>
      <w:bookmarkStart w:id="1" w:name="_Hlk146015627"/>
      <w:r w:rsidRPr="0070570B">
        <w:rPr>
          <w:rFonts w:cs="Arial"/>
          <w:b/>
          <w:sz w:val="24"/>
          <w:szCs w:val="24"/>
        </w:rPr>
        <w:t xml:space="preserve">Leica Microsystems and </w:t>
      </w:r>
      <w:r w:rsidR="00E64D85" w:rsidRPr="0070570B">
        <w:rPr>
          <w:rFonts w:cs="Arial"/>
          <w:b/>
          <w:sz w:val="24"/>
          <w:szCs w:val="24"/>
        </w:rPr>
        <w:t>T</w:t>
      </w:r>
      <w:r w:rsidRPr="0070570B">
        <w:rPr>
          <w:rFonts w:cs="Arial"/>
          <w:b/>
          <w:sz w:val="24"/>
          <w:szCs w:val="24"/>
        </w:rPr>
        <w:t xml:space="preserve">he University of Oxford Establish </w:t>
      </w:r>
      <w:r w:rsidR="00EA398F">
        <w:rPr>
          <w:rFonts w:cs="Arial"/>
          <w:b/>
          <w:sz w:val="24"/>
          <w:szCs w:val="24"/>
        </w:rPr>
        <w:t>a</w:t>
      </w:r>
      <w:r w:rsidRPr="0070570B">
        <w:rPr>
          <w:rFonts w:cs="Arial"/>
          <w:b/>
          <w:sz w:val="24"/>
          <w:szCs w:val="24"/>
        </w:rPr>
        <w:t xml:space="preserve"> </w:t>
      </w:r>
      <w:r w:rsidR="00EA398F">
        <w:rPr>
          <w:rFonts w:cs="Arial"/>
          <w:b/>
          <w:sz w:val="24"/>
          <w:szCs w:val="24"/>
        </w:rPr>
        <w:t xml:space="preserve">New </w:t>
      </w:r>
      <w:r w:rsidR="00484FC5">
        <w:rPr>
          <w:rFonts w:cs="Arial"/>
          <w:b/>
          <w:sz w:val="24"/>
          <w:szCs w:val="24"/>
        </w:rPr>
        <w:t xml:space="preserve">Collaborative </w:t>
      </w:r>
      <w:r w:rsidRPr="0070570B">
        <w:rPr>
          <w:rFonts w:cs="Arial"/>
          <w:b/>
          <w:sz w:val="24"/>
          <w:szCs w:val="24"/>
        </w:rPr>
        <w:t>Centre of Excellence</w:t>
      </w:r>
      <w:r w:rsidR="005A0C54" w:rsidRPr="0070570B">
        <w:rPr>
          <w:rFonts w:cs="Arial"/>
          <w:b/>
          <w:sz w:val="24"/>
          <w:szCs w:val="24"/>
        </w:rPr>
        <w:t xml:space="preserve"> </w:t>
      </w:r>
      <w:r w:rsidR="00642C06">
        <w:rPr>
          <w:rFonts w:cs="Arial"/>
          <w:b/>
          <w:sz w:val="24"/>
          <w:szCs w:val="24"/>
        </w:rPr>
        <w:t>for Cutting-Edge Microscopy</w:t>
      </w:r>
    </w:p>
    <w:p w14:paraId="75B65086" w14:textId="77777777" w:rsidR="00F66470" w:rsidRPr="0070570B" w:rsidRDefault="00F66470" w:rsidP="00AC1DCD">
      <w:pPr>
        <w:rPr>
          <w:rFonts w:cs="Arial"/>
          <w:b/>
        </w:rPr>
      </w:pPr>
    </w:p>
    <w:p w14:paraId="4A744D8F" w14:textId="30C37707" w:rsidR="001721EF" w:rsidRPr="004742F6" w:rsidRDefault="00F66470" w:rsidP="00AC1DCD">
      <w:pPr>
        <w:rPr>
          <w:rFonts w:cs="Arial"/>
          <w:sz w:val="21"/>
          <w:szCs w:val="21"/>
        </w:rPr>
      </w:pPr>
      <w:r w:rsidRPr="004742F6">
        <w:rPr>
          <w:rFonts w:cs="Arial"/>
          <w:sz w:val="21"/>
          <w:szCs w:val="21"/>
        </w:rPr>
        <w:t>Leica Microsystems has announced a</w:t>
      </w:r>
      <w:r w:rsidR="00B3229A">
        <w:rPr>
          <w:rFonts w:cs="Arial"/>
          <w:sz w:val="21"/>
          <w:szCs w:val="21"/>
        </w:rPr>
        <w:t xml:space="preserve">n exciting new </w:t>
      </w:r>
      <w:r w:rsidR="00831CCF" w:rsidRPr="004742F6">
        <w:rPr>
          <w:rFonts w:cs="Arial"/>
          <w:sz w:val="21"/>
          <w:szCs w:val="21"/>
        </w:rPr>
        <w:t>collaboration</w:t>
      </w:r>
      <w:r w:rsidRPr="004742F6">
        <w:rPr>
          <w:rFonts w:cs="Arial"/>
          <w:sz w:val="21"/>
          <w:szCs w:val="21"/>
        </w:rPr>
        <w:t xml:space="preserve"> with the Department of Biochemistry at </w:t>
      </w:r>
      <w:r w:rsidR="00E623D1" w:rsidRPr="004742F6">
        <w:rPr>
          <w:rFonts w:cs="Arial"/>
          <w:sz w:val="21"/>
          <w:szCs w:val="21"/>
        </w:rPr>
        <w:t>T</w:t>
      </w:r>
      <w:r w:rsidRPr="004742F6">
        <w:rPr>
          <w:rFonts w:cs="Arial"/>
          <w:sz w:val="21"/>
          <w:szCs w:val="21"/>
        </w:rPr>
        <w:t>he University of Oxford</w:t>
      </w:r>
      <w:r w:rsidR="008923E6">
        <w:rPr>
          <w:rFonts w:cs="Arial"/>
          <w:sz w:val="21"/>
          <w:szCs w:val="21"/>
        </w:rPr>
        <w:t xml:space="preserve"> UK</w:t>
      </w:r>
      <w:r w:rsidR="0046366C">
        <w:rPr>
          <w:rFonts w:cs="Arial"/>
          <w:sz w:val="21"/>
          <w:szCs w:val="21"/>
        </w:rPr>
        <w:t xml:space="preserve">, </w:t>
      </w:r>
      <w:r w:rsidR="00B26E63">
        <w:rPr>
          <w:rFonts w:cs="Arial"/>
          <w:sz w:val="21"/>
          <w:szCs w:val="21"/>
        </w:rPr>
        <w:t>in</w:t>
      </w:r>
      <w:r w:rsidR="00B3229A">
        <w:rPr>
          <w:rFonts w:cs="Arial"/>
          <w:sz w:val="21"/>
          <w:szCs w:val="21"/>
        </w:rPr>
        <w:t xml:space="preserve"> </w:t>
      </w:r>
      <w:r w:rsidR="0070570B" w:rsidRPr="004742F6">
        <w:rPr>
          <w:rFonts w:cs="Arial"/>
          <w:sz w:val="21"/>
          <w:szCs w:val="21"/>
        </w:rPr>
        <w:t xml:space="preserve">the fields of </w:t>
      </w:r>
      <w:r w:rsidR="00EB786E">
        <w:rPr>
          <w:rFonts w:cs="Arial"/>
          <w:sz w:val="21"/>
          <w:szCs w:val="21"/>
        </w:rPr>
        <w:t>o</w:t>
      </w:r>
      <w:r w:rsidR="0070570B" w:rsidRPr="004742F6">
        <w:rPr>
          <w:rFonts w:cs="Arial"/>
          <w:sz w:val="21"/>
          <w:szCs w:val="21"/>
        </w:rPr>
        <w:t xml:space="preserve">ptical and </w:t>
      </w:r>
      <w:r w:rsidR="00EB786E">
        <w:rPr>
          <w:rFonts w:cs="Arial"/>
          <w:sz w:val="21"/>
          <w:szCs w:val="21"/>
        </w:rPr>
        <w:t>s</w:t>
      </w:r>
      <w:r w:rsidR="0070570B" w:rsidRPr="004742F6">
        <w:rPr>
          <w:rFonts w:cs="Arial"/>
          <w:sz w:val="21"/>
          <w:szCs w:val="21"/>
        </w:rPr>
        <w:t>uper</w:t>
      </w:r>
      <w:r w:rsidR="00EB786E">
        <w:rPr>
          <w:rFonts w:cs="Arial"/>
          <w:sz w:val="21"/>
          <w:szCs w:val="21"/>
        </w:rPr>
        <w:t xml:space="preserve"> r</w:t>
      </w:r>
      <w:r w:rsidR="0070570B" w:rsidRPr="004742F6">
        <w:rPr>
          <w:rFonts w:cs="Arial"/>
          <w:sz w:val="21"/>
          <w:szCs w:val="21"/>
        </w:rPr>
        <w:t xml:space="preserve">esolution microscopy, </w:t>
      </w:r>
      <w:r w:rsidR="00651106">
        <w:rPr>
          <w:rFonts w:cs="Arial"/>
          <w:sz w:val="21"/>
          <w:szCs w:val="21"/>
        </w:rPr>
        <w:t>a</w:t>
      </w:r>
      <w:r w:rsidR="0070570B" w:rsidRPr="004742F6">
        <w:rPr>
          <w:rFonts w:cs="Arial"/>
          <w:sz w:val="21"/>
          <w:szCs w:val="21"/>
        </w:rPr>
        <w:t xml:space="preserve">rtificial </w:t>
      </w:r>
      <w:r w:rsidR="00651106">
        <w:rPr>
          <w:rFonts w:cs="Arial"/>
          <w:sz w:val="21"/>
          <w:szCs w:val="21"/>
        </w:rPr>
        <w:t>i</w:t>
      </w:r>
      <w:r w:rsidR="0070570B" w:rsidRPr="004742F6">
        <w:rPr>
          <w:rFonts w:cs="Arial"/>
          <w:sz w:val="21"/>
          <w:szCs w:val="21"/>
        </w:rPr>
        <w:t xml:space="preserve">ntelligence, </w:t>
      </w:r>
      <w:r w:rsidR="00651106">
        <w:rPr>
          <w:rFonts w:cs="Arial"/>
          <w:sz w:val="21"/>
          <w:szCs w:val="21"/>
        </w:rPr>
        <w:t>c</w:t>
      </w:r>
      <w:r w:rsidR="0070570B" w:rsidRPr="004742F6">
        <w:rPr>
          <w:rFonts w:cs="Arial"/>
          <w:sz w:val="21"/>
          <w:szCs w:val="21"/>
        </w:rPr>
        <w:t xml:space="preserve">orrelative </w:t>
      </w:r>
      <w:r w:rsidR="00651106">
        <w:rPr>
          <w:rFonts w:cs="Arial"/>
          <w:sz w:val="21"/>
          <w:szCs w:val="21"/>
        </w:rPr>
        <w:t>m</w:t>
      </w:r>
      <w:r w:rsidR="0070570B" w:rsidRPr="004742F6">
        <w:rPr>
          <w:rFonts w:cs="Arial"/>
          <w:sz w:val="21"/>
          <w:szCs w:val="21"/>
        </w:rPr>
        <w:t>icroscopy and</w:t>
      </w:r>
      <w:r w:rsidR="00651106">
        <w:rPr>
          <w:rFonts w:cs="Arial"/>
          <w:sz w:val="21"/>
          <w:szCs w:val="21"/>
        </w:rPr>
        <w:t xml:space="preserve"> EM</w:t>
      </w:r>
      <w:r w:rsidR="0070570B" w:rsidRPr="004742F6">
        <w:rPr>
          <w:rFonts w:cs="Arial"/>
          <w:sz w:val="21"/>
          <w:szCs w:val="21"/>
        </w:rPr>
        <w:t xml:space="preserve"> specimen preparation</w:t>
      </w:r>
      <w:r w:rsidR="001721EF">
        <w:rPr>
          <w:rFonts w:cs="Arial"/>
          <w:sz w:val="21"/>
          <w:szCs w:val="21"/>
        </w:rPr>
        <w:t>.</w:t>
      </w:r>
    </w:p>
    <w:p w14:paraId="1CF51493" w14:textId="4F143E64" w:rsidR="00452444" w:rsidRPr="0070570B" w:rsidRDefault="004742F6" w:rsidP="00AC1DCD">
      <w:pPr>
        <w:rPr>
          <w:rFonts w:cs="Arial"/>
          <w:b/>
        </w:rPr>
      </w:pPr>
      <w:r>
        <w:rPr>
          <w:rFonts w:cs="Arial"/>
          <w:b/>
        </w:rPr>
        <w:t>__________</w:t>
      </w:r>
    </w:p>
    <w:p w14:paraId="453DC8A6" w14:textId="77777777" w:rsidR="00452444" w:rsidRPr="00E0608E" w:rsidRDefault="00452444" w:rsidP="00AC1DCD">
      <w:pPr>
        <w:rPr>
          <w:rFonts w:cs="Arial"/>
          <w:b/>
        </w:rPr>
      </w:pPr>
    </w:p>
    <w:p w14:paraId="404DE50F" w14:textId="1822BC40" w:rsidR="0014005E" w:rsidRDefault="0014005E" w:rsidP="0014005E">
      <w:pPr>
        <w:rPr>
          <w:rFonts w:cs="Arial"/>
        </w:rPr>
      </w:pPr>
      <w:r>
        <w:rPr>
          <w:rFonts w:cs="Arial"/>
        </w:rPr>
        <w:t xml:space="preserve">The Centre of Excellence will be hosted by the world-class </w:t>
      </w:r>
      <w:r w:rsidRPr="004A3C85">
        <w:rPr>
          <w:rFonts w:cs="Arial"/>
        </w:rPr>
        <w:t>Micron Bioimaging Facility</w:t>
      </w:r>
      <w:r>
        <w:rPr>
          <w:rFonts w:cs="Arial"/>
        </w:rPr>
        <w:t xml:space="preserve"> within the Department of Biochemistry at The University of Oxford and will feature cutting-edge imaging solutions from Leica microsystems, such as</w:t>
      </w:r>
      <w:r w:rsidRPr="004A3C85">
        <w:rPr>
          <w:rFonts w:cs="Arial"/>
        </w:rPr>
        <w:t xml:space="preserve"> </w:t>
      </w:r>
      <w:r>
        <w:rPr>
          <w:rFonts w:cs="Arial"/>
        </w:rPr>
        <w:t xml:space="preserve">the </w:t>
      </w:r>
      <w:r w:rsidRPr="004A3C85">
        <w:rPr>
          <w:rFonts w:cs="Arial"/>
        </w:rPr>
        <w:t xml:space="preserve">STELLARIS 5 </w:t>
      </w:r>
      <w:r>
        <w:rPr>
          <w:rFonts w:cs="Arial"/>
        </w:rPr>
        <w:t>C</w:t>
      </w:r>
      <w:r w:rsidRPr="004A3C85">
        <w:rPr>
          <w:rFonts w:cs="Arial"/>
        </w:rPr>
        <w:t xml:space="preserve">onfocal </w:t>
      </w:r>
      <w:r>
        <w:rPr>
          <w:rFonts w:cs="Arial"/>
        </w:rPr>
        <w:t>Microscope P</w:t>
      </w:r>
      <w:r w:rsidRPr="004A3C85">
        <w:rPr>
          <w:rFonts w:cs="Arial"/>
        </w:rPr>
        <w:t xml:space="preserve">latform and Mica </w:t>
      </w:r>
      <w:r>
        <w:rPr>
          <w:rFonts w:cs="Arial"/>
        </w:rPr>
        <w:t>Microhub</w:t>
      </w:r>
      <w:r w:rsidR="00484FC5">
        <w:rPr>
          <w:rFonts w:cs="Arial"/>
        </w:rPr>
        <w:t>.</w:t>
      </w:r>
    </w:p>
    <w:p w14:paraId="27649A96" w14:textId="77777777" w:rsidR="0014005E" w:rsidRDefault="0014005E" w:rsidP="00AC1DCD">
      <w:pPr>
        <w:rPr>
          <w:rFonts w:cs="Arial"/>
        </w:rPr>
      </w:pPr>
    </w:p>
    <w:p w14:paraId="696BFF71" w14:textId="26279F0E" w:rsidR="001E125D" w:rsidRDefault="00AC1DCD" w:rsidP="00AC1DCD">
      <w:pPr>
        <w:rPr>
          <w:rFonts w:cs="Arial"/>
        </w:rPr>
      </w:pPr>
      <w:r>
        <w:rPr>
          <w:rFonts w:cs="Arial"/>
        </w:rPr>
        <w:t>In pursuit of a joint mission to advance scientific research</w:t>
      </w:r>
      <w:r w:rsidR="00663E08">
        <w:rPr>
          <w:rFonts w:cs="Arial"/>
        </w:rPr>
        <w:t xml:space="preserve"> and </w:t>
      </w:r>
      <w:r>
        <w:rPr>
          <w:rFonts w:cs="Arial"/>
        </w:rPr>
        <w:t xml:space="preserve">promote </w:t>
      </w:r>
      <w:r w:rsidR="006E118E">
        <w:rPr>
          <w:rFonts w:cs="Arial"/>
        </w:rPr>
        <w:t>state-of-the-art</w:t>
      </w:r>
      <w:r>
        <w:rPr>
          <w:rFonts w:cs="Arial"/>
        </w:rPr>
        <w:t xml:space="preserve"> microscopy techniques, </w:t>
      </w:r>
      <w:r w:rsidR="00AF67D2">
        <w:rPr>
          <w:rFonts w:cs="Arial"/>
        </w:rPr>
        <w:t xml:space="preserve">this </w:t>
      </w:r>
      <w:r w:rsidR="00B26E63">
        <w:rPr>
          <w:rFonts w:cs="Arial"/>
        </w:rPr>
        <w:t xml:space="preserve">new </w:t>
      </w:r>
      <w:r w:rsidR="00663E08" w:rsidRPr="0070570B">
        <w:rPr>
          <w:rFonts w:cs="Arial"/>
        </w:rPr>
        <w:t>partnership brings together the expertise of Leica Microsystems, known for its precision microscopy and imaging instruments, with the academic excellence of one of the world's leading universities.</w:t>
      </w:r>
    </w:p>
    <w:p w14:paraId="63B43A6D" w14:textId="494EB5AA" w:rsidR="00AC1DCD" w:rsidRDefault="00AC1DCD" w:rsidP="00AC1DCD">
      <w:pPr>
        <w:rPr>
          <w:rFonts w:cs="Arial"/>
        </w:rPr>
      </w:pPr>
    </w:p>
    <w:p w14:paraId="58555FDA" w14:textId="7AC3D54B" w:rsidR="00B33545" w:rsidRPr="0051284E" w:rsidRDefault="001D0837" w:rsidP="00AC1DCD">
      <w:pPr>
        <w:rPr>
          <w:rFonts w:cs="Arial"/>
        </w:rPr>
      </w:pPr>
      <w:r w:rsidRPr="0070570B">
        <w:rPr>
          <w:rFonts w:cs="Arial"/>
        </w:rPr>
        <w:t xml:space="preserve">Integral to the Centre's mission is the advancement of learning by establishing a </w:t>
      </w:r>
      <w:r w:rsidR="0051284E">
        <w:rPr>
          <w:rFonts w:cs="Arial"/>
        </w:rPr>
        <w:t xml:space="preserve">collaborative </w:t>
      </w:r>
      <w:r w:rsidRPr="0070570B">
        <w:rPr>
          <w:rFonts w:cs="Arial"/>
        </w:rPr>
        <w:t xml:space="preserve">culture of training and </w:t>
      </w:r>
      <w:r w:rsidR="001D5B68">
        <w:rPr>
          <w:rFonts w:cs="Arial"/>
        </w:rPr>
        <w:t>nurturing</w:t>
      </w:r>
      <w:r w:rsidR="00375A62">
        <w:rPr>
          <w:rFonts w:cs="Arial"/>
        </w:rPr>
        <w:t xml:space="preserve"> a</w:t>
      </w:r>
      <w:r w:rsidRPr="0070570B">
        <w:rPr>
          <w:rFonts w:cs="Arial"/>
        </w:rPr>
        <w:t xml:space="preserve"> network of future talent. </w:t>
      </w:r>
      <w:r w:rsidR="00FA454E">
        <w:rPr>
          <w:rFonts w:cs="Arial"/>
        </w:rPr>
        <w:t xml:space="preserve">It will </w:t>
      </w:r>
      <w:r w:rsidR="00FE1667">
        <w:rPr>
          <w:rFonts w:cs="Arial"/>
        </w:rPr>
        <w:t xml:space="preserve">provide a place for experts from across the scientific community to </w:t>
      </w:r>
      <w:r w:rsidR="00A97EE6">
        <w:rPr>
          <w:rFonts w:cs="Arial"/>
        </w:rPr>
        <w:t xml:space="preserve">come together and </w:t>
      </w:r>
      <w:r w:rsidR="00950A17">
        <w:rPr>
          <w:rFonts w:cs="Arial"/>
        </w:rPr>
        <w:t xml:space="preserve">share knowledge </w:t>
      </w:r>
      <w:r w:rsidR="0051284E">
        <w:rPr>
          <w:rFonts w:cs="Arial"/>
        </w:rPr>
        <w:t>through</w:t>
      </w:r>
      <w:r w:rsidR="00950A17">
        <w:rPr>
          <w:rFonts w:cs="Arial"/>
        </w:rPr>
        <w:t xml:space="preserve"> </w:t>
      </w:r>
      <w:r w:rsidR="00397FFB">
        <w:rPr>
          <w:rFonts w:cs="Arial"/>
        </w:rPr>
        <w:t>workshops</w:t>
      </w:r>
      <w:r w:rsidR="0051284E">
        <w:rPr>
          <w:rFonts w:cs="Arial"/>
        </w:rPr>
        <w:t xml:space="preserve"> and</w:t>
      </w:r>
      <w:r w:rsidR="00950A17">
        <w:rPr>
          <w:rFonts w:cs="Arial"/>
        </w:rPr>
        <w:t xml:space="preserve"> </w:t>
      </w:r>
      <w:r w:rsidR="00B33545" w:rsidRPr="0070570B">
        <w:rPr>
          <w:rFonts w:cs="Arial"/>
        </w:rPr>
        <w:t>seminar</w:t>
      </w:r>
      <w:r w:rsidR="00950A17">
        <w:rPr>
          <w:rFonts w:cs="Arial"/>
        </w:rPr>
        <w:t>s</w:t>
      </w:r>
      <w:r w:rsidR="0051284E">
        <w:rPr>
          <w:rFonts w:cs="Arial"/>
        </w:rPr>
        <w:t>.</w:t>
      </w:r>
      <w:r w:rsidR="00950A17">
        <w:rPr>
          <w:rFonts w:cs="Arial"/>
        </w:rPr>
        <w:t xml:space="preserve"> </w:t>
      </w:r>
      <w:r w:rsidR="00DB30DD">
        <w:rPr>
          <w:rFonts w:cs="Arial"/>
        </w:rPr>
        <w:t>Furthermore, i</w:t>
      </w:r>
      <w:r w:rsidR="00B33545" w:rsidRPr="0070570B">
        <w:rPr>
          <w:rFonts w:cs="Arial"/>
        </w:rPr>
        <w:t>mmersive training sessions</w:t>
      </w:r>
      <w:r w:rsidR="000E3D65">
        <w:rPr>
          <w:rFonts w:cs="Arial"/>
        </w:rPr>
        <w:t xml:space="preserve"> will</w:t>
      </w:r>
      <w:r w:rsidR="00DB30DD">
        <w:rPr>
          <w:rFonts w:cs="Arial"/>
        </w:rPr>
        <w:t xml:space="preserve"> </w:t>
      </w:r>
      <w:r w:rsidR="00652C77">
        <w:rPr>
          <w:rFonts w:cs="Arial"/>
        </w:rPr>
        <w:t>help sc</w:t>
      </w:r>
      <w:r w:rsidR="00F273DF">
        <w:rPr>
          <w:rFonts w:cs="Arial"/>
        </w:rPr>
        <w:t>ientists</w:t>
      </w:r>
      <w:r w:rsidR="00E97B1C">
        <w:rPr>
          <w:rFonts w:cs="Arial"/>
        </w:rPr>
        <w:t xml:space="preserve"> </w:t>
      </w:r>
      <w:r w:rsidR="00A97EE6">
        <w:rPr>
          <w:rFonts w:cs="Arial"/>
        </w:rPr>
        <w:t>harness t</w:t>
      </w:r>
      <w:r w:rsidR="00B33545" w:rsidRPr="0070570B">
        <w:rPr>
          <w:rFonts w:cs="Arial"/>
        </w:rPr>
        <w:t>he latest microscopy and imaging technolog</w:t>
      </w:r>
      <w:r w:rsidR="00A97EE6">
        <w:rPr>
          <w:rFonts w:cs="Arial"/>
        </w:rPr>
        <w:t>ies</w:t>
      </w:r>
      <w:r w:rsidR="00F273DF">
        <w:rPr>
          <w:rFonts w:cs="Arial"/>
        </w:rPr>
        <w:t>, such as s</w:t>
      </w:r>
      <w:r w:rsidR="001E125D" w:rsidRPr="001E125D">
        <w:rPr>
          <w:rFonts w:cs="Arial"/>
        </w:rPr>
        <w:t>uper</w:t>
      </w:r>
      <w:r w:rsidR="00F273DF">
        <w:rPr>
          <w:rFonts w:cs="Arial"/>
        </w:rPr>
        <w:t xml:space="preserve"> </w:t>
      </w:r>
      <w:r w:rsidR="001E125D" w:rsidRPr="001E125D">
        <w:rPr>
          <w:rFonts w:cs="Arial"/>
        </w:rPr>
        <w:t xml:space="preserve">resolution live cell imaging with </w:t>
      </w:r>
      <w:r w:rsidR="005B6311">
        <w:rPr>
          <w:rFonts w:cs="Arial"/>
        </w:rPr>
        <w:t>the STELLARIS</w:t>
      </w:r>
      <w:r w:rsidR="001E125D" w:rsidRPr="001E125D">
        <w:rPr>
          <w:rFonts w:cs="Arial"/>
        </w:rPr>
        <w:t xml:space="preserve"> STED</w:t>
      </w:r>
      <w:r w:rsidR="005B6311">
        <w:rPr>
          <w:rFonts w:cs="Arial"/>
        </w:rPr>
        <w:t xml:space="preserve"> Microscope or </w:t>
      </w:r>
      <w:r w:rsidR="00B558F9">
        <w:rPr>
          <w:rFonts w:cs="Arial"/>
        </w:rPr>
        <w:t>correlations between</w:t>
      </w:r>
      <w:r w:rsidR="001E125D" w:rsidRPr="001E125D">
        <w:rPr>
          <w:rFonts w:cs="Arial"/>
        </w:rPr>
        <w:t xml:space="preserve"> </w:t>
      </w:r>
      <w:r w:rsidR="00B558F9">
        <w:rPr>
          <w:rFonts w:cs="Arial"/>
        </w:rPr>
        <w:t>c</w:t>
      </w:r>
      <w:r w:rsidR="001E125D" w:rsidRPr="001E125D">
        <w:rPr>
          <w:rFonts w:cs="Arial"/>
        </w:rPr>
        <w:t xml:space="preserve">ryo EM and </w:t>
      </w:r>
      <w:r w:rsidR="00B558F9">
        <w:rPr>
          <w:rFonts w:cs="Arial"/>
        </w:rPr>
        <w:t>m</w:t>
      </w:r>
      <w:r w:rsidR="001E125D" w:rsidRPr="001E125D">
        <w:rPr>
          <w:rFonts w:cs="Arial"/>
        </w:rPr>
        <w:t>icroscopy using Cryo CLEM.</w:t>
      </w:r>
    </w:p>
    <w:p w14:paraId="4973E80C" w14:textId="77777777" w:rsidR="00343825" w:rsidRDefault="00343825" w:rsidP="00343825">
      <w:pPr>
        <w:rPr>
          <w:rFonts w:cs="Arial"/>
        </w:rPr>
      </w:pPr>
    </w:p>
    <w:p w14:paraId="373088D2" w14:textId="323FD7D8" w:rsidR="00450351" w:rsidRPr="00512340" w:rsidRDefault="00343825" w:rsidP="00343825">
      <w:pPr>
        <w:rPr>
          <w:rFonts w:cs="Arial"/>
          <w:i/>
          <w:iCs/>
        </w:rPr>
      </w:pPr>
      <w:r w:rsidRPr="00D62BB7">
        <w:rPr>
          <w:rFonts w:cs="Arial"/>
        </w:rPr>
        <w:t>"</w:t>
      </w:r>
      <w:r w:rsidRPr="00D62BB7">
        <w:rPr>
          <w:rFonts w:cs="Arial"/>
          <w:i/>
          <w:iCs/>
        </w:rPr>
        <w:t xml:space="preserve">We </w:t>
      </w:r>
      <w:r w:rsidRPr="00FB2F5D">
        <w:rPr>
          <w:rFonts w:cs="Arial"/>
          <w:i/>
          <w:iCs/>
        </w:rPr>
        <w:t xml:space="preserve">are excited </w:t>
      </w:r>
      <w:r w:rsidRPr="00695C98">
        <w:rPr>
          <w:rFonts w:cs="Arial"/>
          <w:i/>
          <w:iCs/>
        </w:rPr>
        <w:t>to partner with the University of Oxford's Department of Biochemistry to establish this Centre of Excellence</w:t>
      </w:r>
      <w:r w:rsidR="003760E4">
        <w:rPr>
          <w:rFonts w:cs="Arial"/>
          <w:i/>
          <w:iCs/>
        </w:rPr>
        <w:t xml:space="preserve">” </w:t>
      </w:r>
      <w:r w:rsidR="003760E4">
        <w:rPr>
          <w:rFonts w:cs="Arial"/>
        </w:rPr>
        <w:t xml:space="preserve">says </w:t>
      </w:r>
      <w:r w:rsidR="003760E4" w:rsidRPr="00D62BB7">
        <w:rPr>
          <w:rFonts w:cs="Arial"/>
        </w:rPr>
        <w:t>Darin Stell</w:t>
      </w:r>
      <w:r w:rsidR="003760E4">
        <w:rPr>
          <w:rFonts w:cs="Arial"/>
        </w:rPr>
        <w:t>,</w:t>
      </w:r>
      <w:r w:rsidR="003760E4" w:rsidRPr="00D62BB7">
        <w:rPr>
          <w:rFonts w:cs="Arial"/>
        </w:rPr>
        <w:t xml:space="preserve"> </w:t>
      </w:r>
      <w:r w:rsidR="003760E4" w:rsidRPr="00D62BB7">
        <w:rPr>
          <w:rStyle w:val="cf01"/>
          <w:rFonts w:ascii="Arial" w:hAnsi="Arial" w:cs="Arial"/>
          <w:color w:val="auto"/>
          <w:sz w:val="20"/>
          <w:szCs w:val="20"/>
        </w:rPr>
        <w:t>Senior VP Global Commercial Operations</w:t>
      </w:r>
      <w:r w:rsidR="003760E4">
        <w:rPr>
          <w:rFonts w:cs="Arial"/>
        </w:rPr>
        <w:t xml:space="preserve"> at Leica Microsystems</w:t>
      </w:r>
      <w:r>
        <w:rPr>
          <w:rFonts w:cs="Arial"/>
        </w:rPr>
        <w:t xml:space="preserve">. </w:t>
      </w:r>
      <w:r w:rsidR="003760E4">
        <w:rPr>
          <w:rFonts w:cs="Arial"/>
        </w:rPr>
        <w:t>“</w:t>
      </w:r>
      <w:r>
        <w:rPr>
          <w:rFonts w:cs="Arial"/>
          <w:i/>
          <w:iCs/>
        </w:rPr>
        <w:t>By</w:t>
      </w:r>
      <w:r w:rsidRPr="00695C98">
        <w:rPr>
          <w:rFonts w:cs="Arial"/>
          <w:i/>
          <w:iCs/>
        </w:rPr>
        <w:t xml:space="preserve"> combining our technological expertise with the academic strength of Oxford, we aim to accelerate scientific discoveries and inspire the next generation of scientists</w:t>
      </w:r>
      <w:r w:rsidR="00603746">
        <w:rPr>
          <w:rFonts w:cs="Arial"/>
          <w:i/>
          <w:iCs/>
        </w:rPr>
        <w:t>”</w:t>
      </w:r>
      <w:r w:rsidRPr="0070570B">
        <w:rPr>
          <w:rFonts w:cs="Arial"/>
        </w:rPr>
        <w:t>.</w:t>
      </w:r>
      <w:r w:rsidR="00B57576">
        <w:rPr>
          <w:rFonts w:cs="Arial"/>
        </w:rPr>
        <w:t xml:space="preserve"> </w:t>
      </w:r>
      <w:r w:rsidR="00E61CBE" w:rsidRPr="00603746">
        <w:rPr>
          <w:rFonts w:cs="Arial"/>
        </w:rPr>
        <w:t xml:space="preserve">Throughout its nearly </w:t>
      </w:r>
      <w:r w:rsidR="00D048A1" w:rsidRPr="00603746">
        <w:rPr>
          <w:rFonts w:cs="Arial"/>
        </w:rPr>
        <w:t>17</w:t>
      </w:r>
      <w:r w:rsidR="00E61CBE" w:rsidRPr="00603746">
        <w:rPr>
          <w:rFonts w:cs="Arial"/>
        </w:rPr>
        <w:t>5-year history,</w:t>
      </w:r>
      <w:r w:rsidR="000550E4" w:rsidRPr="00603746">
        <w:rPr>
          <w:rFonts w:cs="Arial"/>
        </w:rPr>
        <w:t xml:space="preserve"> </w:t>
      </w:r>
      <w:r w:rsidR="00E61CBE" w:rsidRPr="00603746">
        <w:rPr>
          <w:rFonts w:cs="Arial"/>
        </w:rPr>
        <w:t xml:space="preserve">Leica Microsystems </w:t>
      </w:r>
      <w:r w:rsidR="00222A64" w:rsidRPr="00603746">
        <w:rPr>
          <w:rFonts w:cs="Arial"/>
        </w:rPr>
        <w:t>has</w:t>
      </w:r>
      <w:r w:rsidR="000550E4" w:rsidRPr="00603746">
        <w:rPr>
          <w:rFonts w:cs="Arial"/>
        </w:rPr>
        <w:t xml:space="preserve"> prided itself on </w:t>
      </w:r>
      <w:r w:rsidR="006E45D1" w:rsidRPr="00603746">
        <w:rPr>
          <w:rFonts w:cs="Arial"/>
        </w:rPr>
        <w:t xml:space="preserve">partnerships with some of the world’s leading </w:t>
      </w:r>
      <w:r w:rsidR="00B43C7F">
        <w:rPr>
          <w:rFonts w:cs="Arial"/>
        </w:rPr>
        <w:t>research</w:t>
      </w:r>
      <w:r w:rsidR="006E45D1" w:rsidRPr="00603746">
        <w:rPr>
          <w:rFonts w:cs="Arial"/>
        </w:rPr>
        <w:t xml:space="preserve"> institutions.</w:t>
      </w:r>
      <w:r w:rsidR="00A47CFC">
        <w:rPr>
          <w:rFonts w:cs="Arial"/>
        </w:rPr>
        <w:t xml:space="preserve"> </w:t>
      </w:r>
      <w:r w:rsidR="008837E4">
        <w:rPr>
          <w:rFonts w:cs="Arial"/>
        </w:rPr>
        <w:t xml:space="preserve">Darin says, </w:t>
      </w:r>
      <w:r w:rsidR="00603746">
        <w:rPr>
          <w:rFonts w:cs="Arial"/>
        </w:rPr>
        <w:t>“</w:t>
      </w:r>
      <w:r w:rsidR="00A47CFC" w:rsidRPr="00A47CFC">
        <w:rPr>
          <w:rFonts w:cs="Arial"/>
          <w:i/>
          <w:iCs/>
        </w:rPr>
        <w:t>T</w:t>
      </w:r>
      <w:r w:rsidR="00DE7254">
        <w:rPr>
          <w:rFonts w:cs="Arial"/>
          <w:i/>
          <w:iCs/>
        </w:rPr>
        <w:t xml:space="preserve">his new collaboration with the prestigious University of Oxford </w:t>
      </w:r>
      <w:r w:rsidR="00512340">
        <w:rPr>
          <w:rFonts w:cs="Arial"/>
          <w:i/>
          <w:iCs/>
        </w:rPr>
        <w:t>is part of</w:t>
      </w:r>
      <w:r w:rsidR="00DE7254">
        <w:rPr>
          <w:rFonts w:cs="Arial"/>
          <w:i/>
          <w:iCs/>
        </w:rPr>
        <w:t xml:space="preserve"> our strong </w:t>
      </w:r>
      <w:r w:rsidR="00DE7254">
        <w:rPr>
          <w:rFonts w:cs="Arial"/>
          <w:i/>
          <w:iCs/>
        </w:rPr>
        <w:lastRenderedPageBreak/>
        <w:t xml:space="preserve">commitment </w:t>
      </w:r>
      <w:r w:rsidR="00DE7254" w:rsidRPr="0054730D">
        <w:rPr>
          <w:rFonts w:cs="Arial"/>
          <w:i/>
          <w:iCs/>
        </w:rPr>
        <w:t xml:space="preserve">to </w:t>
      </w:r>
      <w:r w:rsidR="00E53320">
        <w:rPr>
          <w:rFonts w:cs="Arial"/>
          <w:i/>
          <w:iCs/>
        </w:rPr>
        <w:t xml:space="preserve">the </w:t>
      </w:r>
      <w:r w:rsidR="00DE7254" w:rsidRPr="0054730D">
        <w:rPr>
          <w:rFonts w:cs="Arial"/>
          <w:i/>
          <w:iCs/>
        </w:rPr>
        <w:t>UK</w:t>
      </w:r>
      <w:r w:rsidR="00E53320">
        <w:rPr>
          <w:rFonts w:cs="Arial"/>
          <w:i/>
          <w:iCs/>
        </w:rPr>
        <w:t xml:space="preserve"> scientific community, helping </w:t>
      </w:r>
      <w:r w:rsidR="001B1234">
        <w:rPr>
          <w:rFonts w:cs="Arial"/>
          <w:i/>
          <w:iCs/>
        </w:rPr>
        <w:t>scientists</w:t>
      </w:r>
      <w:r w:rsidR="00E53320">
        <w:rPr>
          <w:rFonts w:cs="Arial"/>
          <w:i/>
          <w:iCs/>
        </w:rPr>
        <w:t xml:space="preserve"> to</w:t>
      </w:r>
      <w:r w:rsidR="0054730D">
        <w:rPr>
          <w:rFonts w:cs="Arial"/>
          <w:i/>
          <w:iCs/>
        </w:rPr>
        <w:t xml:space="preserve"> stay at the forefront of cutting-edge </w:t>
      </w:r>
      <w:r w:rsidR="00FB7641">
        <w:rPr>
          <w:rFonts w:cs="Arial"/>
          <w:i/>
          <w:iCs/>
        </w:rPr>
        <w:t xml:space="preserve">global </w:t>
      </w:r>
      <w:r w:rsidR="0054730D">
        <w:rPr>
          <w:rFonts w:cs="Arial"/>
          <w:i/>
          <w:iCs/>
        </w:rPr>
        <w:t>research”.</w:t>
      </w:r>
    </w:p>
    <w:p w14:paraId="0303CA77" w14:textId="77777777" w:rsidR="00B33545" w:rsidRDefault="00B33545" w:rsidP="00AC1DCD">
      <w:pPr>
        <w:rPr>
          <w:rFonts w:cs="Arial"/>
        </w:rPr>
      </w:pPr>
    </w:p>
    <w:p w14:paraId="0A39C746" w14:textId="37E023D6" w:rsidR="00E10D20" w:rsidRDefault="00C46BC6" w:rsidP="00AC1DCD">
      <w:pPr>
        <w:rPr>
          <w:rFonts w:cs="Arial"/>
        </w:rPr>
      </w:pPr>
      <w:r>
        <w:rPr>
          <w:rFonts w:cs="Arial"/>
        </w:rPr>
        <w:t>To cel</w:t>
      </w:r>
      <w:r w:rsidR="00C9363C">
        <w:rPr>
          <w:rFonts w:cs="Arial"/>
        </w:rPr>
        <w:t xml:space="preserve">ebrate the start of the </w:t>
      </w:r>
      <w:r w:rsidR="00C9363C" w:rsidRPr="00695C98">
        <w:rPr>
          <w:rFonts w:cs="Arial"/>
        </w:rPr>
        <w:t xml:space="preserve">collaboration, </w:t>
      </w:r>
      <w:r w:rsidR="00F47E0B" w:rsidRPr="00695C98">
        <w:rPr>
          <w:rFonts w:cs="Arial"/>
        </w:rPr>
        <w:t xml:space="preserve">an inauguration day was held at Micron Oxford on September 22, 2023, attended by </w:t>
      </w:r>
      <w:r w:rsidR="00695C98" w:rsidRPr="00695C98">
        <w:rPr>
          <w:rFonts w:cs="Arial"/>
        </w:rPr>
        <w:t xml:space="preserve">representatives from </w:t>
      </w:r>
      <w:r w:rsidR="00420BD2" w:rsidRPr="00695C98">
        <w:rPr>
          <w:rFonts w:cs="Arial"/>
        </w:rPr>
        <w:t xml:space="preserve">The University of Oxford </w:t>
      </w:r>
      <w:r w:rsidR="00695C98" w:rsidRPr="00695C98">
        <w:rPr>
          <w:rFonts w:cs="Arial"/>
        </w:rPr>
        <w:t>and</w:t>
      </w:r>
      <w:r w:rsidR="00F47E0B" w:rsidRPr="00695C98">
        <w:rPr>
          <w:rFonts w:cs="Arial"/>
        </w:rPr>
        <w:t xml:space="preserve"> </w:t>
      </w:r>
      <w:r w:rsidR="00420BD2" w:rsidRPr="00695C98">
        <w:rPr>
          <w:rFonts w:cs="Arial"/>
        </w:rPr>
        <w:t>Leica Microsystems</w:t>
      </w:r>
      <w:r w:rsidR="00777D2B">
        <w:rPr>
          <w:rFonts w:cs="Arial"/>
        </w:rPr>
        <w:t>. The event featured</w:t>
      </w:r>
      <w:r w:rsidR="00A150B2">
        <w:rPr>
          <w:rFonts w:cs="Arial"/>
        </w:rPr>
        <w:t xml:space="preserve"> scientific talks from renowned researchers</w:t>
      </w:r>
      <w:r w:rsidR="005F4514">
        <w:rPr>
          <w:rFonts w:cs="Arial"/>
        </w:rPr>
        <w:t xml:space="preserve"> a</w:t>
      </w:r>
      <w:r w:rsidR="00777D2B">
        <w:rPr>
          <w:rFonts w:cs="Arial"/>
        </w:rPr>
        <w:t>s well as</w:t>
      </w:r>
      <w:r w:rsidR="005F4514">
        <w:rPr>
          <w:rFonts w:cs="Arial"/>
        </w:rPr>
        <w:t xml:space="preserve"> microscopy showcase</w:t>
      </w:r>
      <w:r w:rsidR="00E4506E">
        <w:rPr>
          <w:rFonts w:cs="Arial"/>
        </w:rPr>
        <w:t>s that provided the chance to get hands-on with the latest innovations.</w:t>
      </w:r>
      <w:bookmarkEnd w:id="0"/>
    </w:p>
    <w:p w14:paraId="3A9FA410" w14:textId="77777777" w:rsidR="00695C98" w:rsidRPr="0070570B" w:rsidRDefault="00695C98" w:rsidP="00AC1DCD">
      <w:pPr>
        <w:rPr>
          <w:rFonts w:cs="Arial"/>
        </w:rPr>
      </w:pPr>
    </w:p>
    <w:p w14:paraId="22DDA0CC" w14:textId="77777777" w:rsidR="00C02086" w:rsidRPr="0070570B" w:rsidRDefault="00C02086" w:rsidP="00AC1DCD">
      <w:pPr>
        <w:rPr>
          <w:rFonts w:cs="Arial"/>
        </w:rPr>
      </w:pPr>
    </w:p>
    <w:bookmarkEnd w:id="1"/>
    <w:p w14:paraId="2B75628B" w14:textId="77777777" w:rsidR="00816FAA" w:rsidRPr="0070570B" w:rsidRDefault="00816FAA" w:rsidP="00AC1DCD">
      <w:pPr>
        <w:rPr>
          <w:rFonts w:cs="Arial"/>
          <w:b/>
          <w:bCs/>
        </w:rPr>
      </w:pPr>
      <w:r w:rsidRPr="0070570B">
        <w:rPr>
          <w:rFonts w:cs="Arial"/>
          <w:b/>
          <w:bCs/>
        </w:rPr>
        <w:t>NOTES TO EDITORS</w:t>
      </w:r>
    </w:p>
    <w:p w14:paraId="51524749" w14:textId="77777777" w:rsidR="00816FAA" w:rsidRPr="0070570B" w:rsidRDefault="00816FAA" w:rsidP="00AC1DCD">
      <w:pPr>
        <w:widowControl w:val="0"/>
        <w:autoSpaceDE w:val="0"/>
        <w:autoSpaceDN w:val="0"/>
        <w:adjustRightInd w:val="0"/>
        <w:rPr>
          <w:rFonts w:cs="Arial"/>
          <w:b/>
          <w:i/>
        </w:rPr>
      </w:pPr>
    </w:p>
    <w:p w14:paraId="5C85AA3A" w14:textId="77777777" w:rsidR="00816FAA" w:rsidRPr="0070570B" w:rsidRDefault="00816FAA" w:rsidP="00AC1DCD">
      <w:pPr>
        <w:widowControl w:val="0"/>
        <w:autoSpaceDE w:val="0"/>
        <w:autoSpaceDN w:val="0"/>
        <w:adjustRightInd w:val="0"/>
        <w:rPr>
          <w:rFonts w:cs="Arial"/>
          <w:b/>
        </w:rPr>
      </w:pPr>
      <w:r w:rsidRPr="0070570B">
        <w:rPr>
          <w:rFonts w:cs="Arial"/>
          <w:b/>
        </w:rPr>
        <w:t>About Leica Microsystems</w:t>
      </w:r>
    </w:p>
    <w:p w14:paraId="0EE0480B" w14:textId="77777777" w:rsidR="00816FAA" w:rsidRPr="0070570B" w:rsidRDefault="00816FAA" w:rsidP="00AC1DCD">
      <w:pPr>
        <w:widowControl w:val="0"/>
        <w:autoSpaceDE w:val="0"/>
        <w:autoSpaceDN w:val="0"/>
        <w:adjustRightInd w:val="0"/>
        <w:rPr>
          <w:rStyle w:val="normaltextrun"/>
          <w:rFonts w:cs="Arial"/>
          <w:bCs/>
          <w:color w:val="000000"/>
          <w:shd w:val="clear" w:color="auto" w:fill="FFFFFF"/>
        </w:rPr>
      </w:pPr>
      <w:r w:rsidRPr="0070570B">
        <w:rPr>
          <w:rStyle w:val="normaltextrun"/>
          <w:rFonts w:cs="Arial"/>
          <w:bCs/>
          <w:color w:val="000000"/>
          <w:shd w:val="clear" w:color="auto" w:fill="FFFFFF"/>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4D3880B9" w14:textId="77777777" w:rsidR="00816FAA" w:rsidRPr="0070570B" w:rsidRDefault="00816FAA" w:rsidP="00AC1DCD">
      <w:pPr>
        <w:rPr>
          <w:rFonts w:cs="Arial"/>
        </w:rPr>
      </w:pPr>
    </w:p>
    <w:p w14:paraId="564F66F8" w14:textId="68C9CBE6" w:rsidR="00816FAA" w:rsidRPr="0070570B" w:rsidRDefault="00816FAA" w:rsidP="00AC1DCD">
      <w:pPr>
        <w:rPr>
          <w:rStyle w:val="Hyperlink"/>
          <w:rFonts w:cs="Arial"/>
        </w:rPr>
      </w:pPr>
      <w:r w:rsidRPr="0070570B">
        <w:rPr>
          <w:rFonts w:cs="Arial"/>
        </w:rPr>
        <w:t xml:space="preserve">Find out more at </w:t>
      </w:r>
      <w:hyperlink r:id="rId12" w:history="1">
        <w:r w:rsidRPr="0070570B">
          <w:rPr>
            <w:rStyle w:val="Hyperlink"/>
            <w:rFonts w:cs="Arial"/>
          </w:rPr>
          <w:t>www.leica-microsystems.com</w:t>
        </w:r>
      </w:hyperlink>
    </w:p>
    <w:p w14:paraId="20A02706" w14:textId="3B05DD4F" w:rsidR="000F4F01" w:rsidRPr="0070570B" w:rsidRDefault="000F4F01" w:rsidP="00AC1DCD">
      <w:pPr>
        <w:rPr>
          <w:rStyle w:val="Hyperlink"/>
          <w:rFonts w:cs="Arial"/>
        </w:rPr>
      </w:pPr>
    </w:p>
    <w:p w14:paraId="335BBB54" w14:textId="77F6FD59" w:rsidR="009849E9" w:rsidRPr="0070570B" w:rsidRDefault="000F4F01" w:rsidP="00AC1DCD">
      <w:pPr>
        <w:pStyle w:val="PlainText"/>
        <w:spacing w:line="360" w:lineRule="auto"/>
        <w:jc w:val="both"/>
        <w:rPr>
          <w:rStyle w:val="normaltextrun"/>
          <w:rFonts w:cs="Arial"/>
          <w:bCs/>
          <w:color w:val="000000"/>
          <w:szCs w:val="20"/>
          <w:shd w:val="clear" w:color="auto" w:fill="FFFFFF"/>
          <w:lang w:eastAsia="de-DE"/>
        </w:rPr>
      </w:pPr>
      <w:r w:rsidRPr="0070570B">
        <w:rPr>
          <w:rStyle w:val="normaltextrun"/>
          <w:rFonts w:cs="Arial"/>
          <w:b/>
          <w:bCs/>
          <w:color w:val="000000"/>
          <w:szCs w:val="20"/>
          <w:shd w:val="clear" w:color="auto" w:fill="FFFFFF"/>
          <w:lang w:eastAsia="de-DE"/>
        </w:rPr>
        <w:t xml:space="preserve">About </w:t>
      </w:r>
      <w:r w:rsidR="005B5597">
        <w:rPr>
          <w:rStyle w:val="normaltextrun"/>
          <w:rFonts w:cs="Arial"/>
          <w:b/>
          <w:bCs/>
          <w:color w:val="000000"/>
          <w:szCs w:val="20"/>
          <w:shd w:val="clear" w:color="auto" w:fill="FFFFFF"/>
          <w:lang w:eastAsia="de-DE"/>
        </w:rPr>
        <w:t>T</w:t>
      </w:r>
      <w:r w:rsidR="00C02086" w:rsidRPr="0070570B">
        <w:rPr>
          <w:rStyle w:val="normaltextrun"/>
          <w:rFonts w:cs="Arial"/>
          <w:b/>
          <w:bCs/>
          <w:color w:val="000000"/>
          <w:szCs w:val="20"/>
          <w:shd w:val="clear" w:color="auto" w:fill="FFFFFF"/>
          <w:lang w:eastAsia="de-DE"/>
        </w:rPr>
        <w:t>he University of Oxford's Department of Biochemistry</w:t>
      </w:r>
      <w:r w:rsidR="00C02086" w:rsidRPr="0070570B" w:rsidDel="00C02086">
        <w:rPr>
          <w:rStyle w:val="normaltextrun"/>
          <w:rFonts w:cs="Arial"/>
          <w:b/>
          <w:bCs/>
          <w:color w:val="000000"/>
          <w:szCs w:val="20"/>
          <w:shd w:val="clear" w:color="auto" w:fill="FFFFFF"/>
          <w:lang w:eastAsia="de-DE"/>
        </w:rPr>
        <w:t xml:space="preserve"> </w:t>
      </w:r>
      <w:r w:rsidR="00796688">
        <w:rPr>
          <w:rStyle w:val="normaltextrun"/>
          <w:rFonts w:cs="Arial"/>
          <w:b/>
          <w:bCs/>
          <w:color w:val="000000"/>
          <w:szCs w:val="20"/>
          <w:shd w:val="clear" w:color="auto" w:fill="FFFFFF"/>
          <w:lang w:eastAsia="de-DE"/>
        </w:rPr>
        <w:t>&amp; Micron Oxford</w:t>
      </w:r>
    </w:p>
    <w:p w14:paraId="7C71BFE6" w14:textId="4DD3E9A4" w:rsidR="00D26A00" w:rsidRPr="00D26A00" w:rsidRDefault="00DA3E34" w:rsidP="00D26A00">
      <w:pPr>
        <w:pStyle w:val="PlainText"/>
        <w:spacing w:line="360" w:lineRule="auto"/>
        <w:rPr>
          <w:rFonts w:cs="Arial"/>
          <w:szCs w:val="20"/>
        </w:rPr>
      </w:pPr>
      <w:r w:rsidRPr="004F1785">
        <w:rPr>
          <w:rFonts w:cs="Arial"/>
          <w:szCs w:val="20"/>
        </w:rPr>
        <w:t xml:space="preserve">The Department of Biochemistry at the University of Oxford is dedicated to understanding biological processes at the molecular level and how these drive cellular and organismal organisation and behaviour. The department fosters both basic science and its application to medicine. Its researchers apply their expertise to biological systems ranging from microbes, through animal cells, tissues, and whole organisms. The department also provides shared access to state-of-the-art infrastructure and cutting-edge technologies to facilitate </w:t>
      </w:r>
      <w:r w:rsidR="00C12D17">
        <w:rPr>
          <w:rFonts w:cs="Arial"/>
          <w:szCs w:val="20"/>
        </w:rPr>
        <w:t xml:space="preserve">their </w:t>
      </w:r>
      <w:r w:rsidRPr="004F1785">
        <w:rPr>
          <w:rFonts w:cs="Arial"/>
          <w:szCs w:val="20"/>
        </w:rPr>
        <w:t>world-class research and develops new technologies necessary to achieve its research goals.</w:t>
      </w:r>
      <w:r w:rsidR="00D26A00">
        <w:rPr>
          <w:rFonts w:cs="Arial"/>
          <w:szCs w:val="20"/>
        </w:rPr>
        <w:t xml:space="preserve"> </w:t>
      </w:r>
      <w:r w:rsidR="00D26A00" w:rsidRPr="0070570B">
        <w:rPr>
          <w:rFonts w:cs="Arial"/>
          <w:szCs w:val="20"/>
        </w:rPr>
        <w:t xml:space="preserve">Find out more at </w:t>
      </w:r>
      <w:hyperlink r:id="rId13" w:history="1">
        <w:r w:rsidR="00D26A00" w:rsidRPr="003B4272">
          <w:rPr>
            <w:rStyle w:val="Hyperlink"/>
            <w:rFonts w:cs="Arial"/>
          </w:rPr>
          <w:t>https://www.bioch.ox.ac.uk/what-we-do</w:t>
        </w:r>
      </w:hyperlink>
    </w:p>
    <w:p w14:paraId="2F278ED9" w14:textId="77777777" w:rsidR="004F1785" w:rsidRPr="004F1785" w:rsidRDefault="004F1785" w:rsidP="00AC1DCD">
      <w:pPr>
        <w:pStyle w:val="PlainText"/>
        <w:spacing w:line="360" w:lineRule="auto"/>
        <w:rPr>
          <w:rFonts w:cs="Arial"/>
          <w:szCs w:val="20"/>
        </w:rPr>
      </w:pPr>
    </w:p>
    <w:p w14:paraId="6B07E827" w14:textId="1EC75E94" w:rsidR="000F4F01" w:rsidRPr="0070570B" w:rsidRDefault="00DA3E34" w:rsidP="00AC1DCD">
      <w:pPr>
        <w:pStyle w:val="PlainText"/>
        <w:spacing w:line="360" w:lineRule="auto"/>
        <w:jc w:val="both"/>
        <w:rPr>
          <w:rFonts w:cs="Arial"/>
          <w:color w:val="FF0000"/>
          <w:szCs w:val="20"/>
        </w:rPr>
      </w:pPr>
      <w:r w:rsidRPr="004F1785">
        <w:rPr>
          <w:rFonts w:cs="Arial"/>
          <w:szCs w:val="20"/>
        </w:rPr>
        <w:t>The Micron Bioimaging Facility's core mission is to enable access to state-of-the-art optical microscopy systems for routine and advanced (sub)cellular imaging to national and international researchers. The</w:t>
      </w:r>
      <w:r w:rsidR="00DC0D49">
        <w:rPr>
          <w:rFonts w:cs="Arial"/>
          <w:szCs w:val="20"/>
        </w:rPr>
        <w:t>y</w:t>
      </w:r>
      <w:r w:rsidRPr="004F1785">
        <w:rPr>
          <w:rFonts w:cs="Arial"/>
          <w:szCs w:val="20"/>
        </w:rPr>
        <w:t xml:space="preserve"> </w:t>
      </w:r>
      <w:r w:rsidRPr="004F1785">
        <w:rPr>
          <w:rFonts w:cs="Arial"/>
          <w:szCs w:val="20"/>
        </w:rPr>
        <w:lastRenderedPageBreak/>
        <w:t>endeavour to provide a first-class education to students and professionals and deliver excellence in bioimaging</w:t>
      </w:r>
      <w:r w:rsidR="000905F1">
        <w:rPr>
          <w:rFonts w:cs="Arial"/>
          <w:szCs w:val="20"/>
        </w:rPr>
        <w:t>,</w:t>
      </w:r>
      <w:r w:rsidRPr="004F1785">
        <w:rPr>
          <w:rFonts w:cs="Arial"/>
          <w:szCs w:val="20"/>
        </w:rPr>
        <w:t xml:space="preserve"> helping scientists push the frontiers of human understanding of the inner workings of cells and tissues.</w:t>
      </w:r>
      <w:r w:rsidR="00FB0962" w:rsidRPr="004F1785">
        <w:rPr>
          <w:rFonts w:cs="Arial"/>
          <w:szCs w:val="20"/>
        </w:rPr>
        <w:t xml:space="preserve"> </w:t>
      </w:r>
      <w:r w:rsidR="00DC0D49" w:rsidRPr="0070570B">
        <w:rPr>
          <w:rFonts w:cs="Arial"/>
          <w:szCs w:val="20"/>
        </w:rPr>
        <w:t xml:space="preserve">Find out more at </w:t>
      </w:r>
      <w:hyperlink r:id="rId14" w:history="1">
        <w:r w:rsidR="00DC0D49" w:rsidRPr="003B4272">
          <w:rPr>
            <w:rStyle w:val="Hyperlink"/>
            <w:rFonts w:cs="Arial"/>
          </w:rPr>
          <w:t>https://micronoxford.com/</w:t>
        </w:r>
      </w:hyperlink>
      <w:r w:rsidR="00DC0D49">
        <w:rPr>
          <w:rFonts w:cs="Arial"/>
        </w:rPr>
        <w:t xml:space="preserve"> </w:t>
      </w:r>
    </w:p>
    <w:sectPr w:rsidR="000F4F01" w:rsidRPr="0070570B" w:rsidSect="007F6AF3">
      <w:headerReference w:type="default" r:id="rId15"/>
      <w:footerReference w:type="even" r:id="rId16"/>
      <w:footerReference w:type="default" r:id="rId17"/>
      <w:headerReference w:type="first" r:id="rId18"/>
      <w:footerReference w:type="first" r:id="rId19"/>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042D" w14:textId="77777777" w:rsidR="0031176C" w:rsidRDefault="0031176C">
      <w:r>
        <w:separator/>
      </w:r>
    </w:p>
  </w:endnote>
  <w:endnote w:type="continuationSeparator" w:id="0">
    <w:p w14:paraId="70CBC5B4" w14:textId="77777777" w:rsidR="0031176C" w:rsidRDefault="003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7 Cn">
    <w:altName w:val="Calibri"/>
    <w:panose1 w:val="020B0506020202050204"/>
    <w:charset w:val="00"/>
    <w:family w:val="swiss"/>
    <w:notTrueType/>
    <w:pitch w:val="variable"/>
    <w:sig w:usb0="800000AF" w:usb1="4000204A" w:usb2="00000000" w:usb3="00000000" w:csb0="00000001" w:csb1="00000000"/>
  </w:font>
  <w:font w:name="UniversLTStd-LightCn">
    <w:altName w:val="Yu Gothic"/>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DF1" w14:textId="77777777" w:rsidR="002B5804" w:rsidRDefault="002B5804" w:rsidP="002B5804">
    <w:pPr>
      <w:pStyle w:val="Footer"/>
      <w:framePr w:wrap="around" w:vAnchor="text" w:hAnchor="margin" w:xAlign="right" w:y="1"/>
      <w:rPr>
        <w:rStyle w:val="PageNumber"/>
      </w:rPr>
    </w:pPr>
    <w:r>
      <w:rPr>
        <w:rStyle w:val="PageNumber"/>
      </w:rPr>
      <w:fldChar w:fldCharType="begin"/>
    </w:r>
    <w:r w:rsidR="00B82C91">
      <w:rPr>
        <w:rStyle w:val="PageNumber"/>
      </w:rPr>
      <w:instrText>PAGE</w:instrText>
    </w:r>
    <w:r>
      <w:rPr>
        <w:rStyle w:val="PageNumber"/>
      </w:rPr>
      <w:instrText xml:space="preserve">  </w:instrText>
    </w:r>
    <w:r>
      <w:rPr>
        <w:rStyle w:val="PageNumber"/>
      </w:rPr>
      <w:fldChar w:fldCharType="separate"/>
    </w:r>
    <w:r w:rsidR="008D7B4E">
      <w:rPr>
        <w:rStyle w:val="PageNumber"/>
        <w:noProof/>
      </w:rPr>
      <w:t>2</w:t>
    </w:r>
    <w:r>
      <w:rPr>
        <w:rStyle w:val="PageNumber"/>
      </w:rPr>
      <w:fldChar w:fldCharType="end"/>
    </w:r>
  </w:p>
  <w:p w14:paraId="6C44E67F" w14:textId="77777777" w:rsidR="002B5804" w:rsidRDefault="002B5804" w:rsidP="002B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26A"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7D6" w14:textId="77777777" w:rsidR="007F6AF3" w:rsidRPr="00DB6512" w:rsidRDefault="007F6AF3" w:rsidP="007F6AF3">
    <w:pPr>
      <w:pStyle w:val="Bildunterschrift"/>
      <w:tabs>
        <w:tab w:val="left" w:pos="1663"/>
        <w:tab w:val="left" w:pos="3883"/>
        <w:tab w:val="left" w:pos="6103"/>
      </w:tabs>
      <w:spacing w:after="120" w:line="240" w:lineRule="atLeast"/>
      <w:rPr>
        <w:rFonts w:ascii="Arial" w:hAnsi="Arial" w:cs="Arial"/>
        <w:lang w:val="de-DE"/>
      </w:rPr>
    </w:pPr>
    <w:r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DB6512">
      <w:rPr>
        <w:rFonts w:ascii="Arial" w:hAnsi="Arial" w:cs="Arial"/>
        <w:lang w:val="de-DE"/>
      </w:rPr>
      <w:t>·</w:t>
    </w:r>
    <w:r w:rsidR="00465726" w:rsidRPr="00DB6512">
      <w:rPr>
        <w:rFonts w:ascii="Arial" w:hAnsi="Arial" w:cs="Arial"/>
        <w:lang w:val="de-DE"/>
      </w:rPr>
      <w:t xml:space="preserve"> </w:t>
    </w:r>
    <w:r w:rsidR="00000000">
      <w:fldChar w:fldCharType="begin"/>
    </w:r>
    <w:r w:rsidR="00000000" w:rsidRPr="006B7F2F">
      <w:rPr>
        <w:lang w:val="de-DE"/>
      </w:rPr>
      <w:instrText>HYPERLINK "mailto:corporate.communications@leica-microsystems.com"</w:instrText>
    </w:r>
    <w:r w:rsidR="00000000">
      <w:fldChar w:fldCharType="separate"/>
    </w:r>
    <w:r w:rsidRPr="00DB6512">
      <w:rPr>
        <w:rStyle w:val="Hyperlink"/>
        <w:rFonts w:ascii="Arial" w:hAnsi="Arial" w:cs="Arial"/>
        <w:lang w:val="de-DE"/>
      </w:rPr>
      <w:t>corporate.communications@leica-microsystems.com</w:t>
    </w:r>
    <w:r w:rsidR="00000000">
      <w:rPr>
        <w:rStyle w:val="Hyperlink"/>
        <w:rFonts w:ascii="Arial" w:hAnsi="Arial" w:cs="Arial"/>
        <w:lang w:val="de-DE"/>
      </w:rPr>
      <w:fldChar w:fldCharType="end"/>
    </w:r>
  </w:p>
  <w:p w14:paraId="1D657A71" w14:textId="77777777" w:rsidR="000D4F55" w:rsidRPr="00DB6512" w:rsidRDefault="001B1F48"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rPr>
      <mc:AlternateContent>
        <mc:Choice Requires="wps">
          <w:drawing>
            <wp:anchor distT="0" distB="0" distL="114300" distR="114300" simplePos="0" relativeHeight="251658240" behindDoc="0" locked="1" layoutInCell="0" allowOverlap="1" wp14:anchorId="137C9F63" wp14:editId="2EFB4EC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9F50"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1" w:history="1">
      <w:r w:rsidRPr="00DB6512">
        <w:rPr>
          <w:rStyle w:val="Hyperlink"/>
          <w:rFonts w:ascii="Arial" w:hAnsi="Arial" w:cs="Arial"/>
          <w:lang w:val="de-DE"/>
        </w:rPr>
        <w:t>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349A" w14:textId="77777777" w:rsidR="0031176C" w:rsidRDefault="0031176C">
      <w:r>
        <w:separator/>
      </w:r>
    </w:p>
  </w:footnote>
  <w:footnote w:type="continuationSeparator" w:id="0">
    <w:p w14:paraId="4E5ED76D" w14:textId="77777777" w:rsidR="0031176C" w:rsidRDefault="0031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A2A9" w14:textId="45E6DC61" w:rsidR="002B5804" w:rsidRDefault="001B1F48">
    <w:pPr>
      <w:pStyle w:val="Header"/>
    </w:pPr>
    <w:r>
      <w:rPr>
        <w:noProof/>
      </w:rPr>
      <w:drawing>
        <wp:anchor distT="0" distB="0" distL="114300" distR="114300" simplePos="0" relativeHeight="251662336"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8A39340" wp14:editId="6654E08E">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1E225"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" fillcolor="#ed1b2f" stroked="f"/>
          </w:pict>
        </mc:Fallback>
      </mc:AlternateContent>
    </w:r>
    <w:r>
      <w:rPr>
        <w:noProof/>
      </w:rPr>
      <w:drawing>
        <wp:anchor distT="0" distB="0" distL="114300" distR="114300" simplePos="0" relativeHeight="251657216"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424BD2F6" wp14:editId="71E90B2B">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881CF"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8778" w14:textId="77777777" w:rsidR="002B5804" w:rsidRDefault="001B1F48">
    <w:pPr>
      <w:pStyle w:val="Header"/>
    </w:pPr>
    <w:r>
      <w:rPr>
        <w:noProof/>
      </w:rPr>
      <w:drawing>
        <wp:anchor distT="0" distB="0" distL="114300" distR="114300" simplePos="0" relativeHeight="251660288"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77BB6E" wp14:editId="245E622D">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F4843"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" fillcolor="#ed1b2f" stroked="f"/>
          </w:pict>
        </mc:Fallback>
      </mc:AlternateContent>
    </w:r>
    <w:r>
      <w:rPr>
        <w:noProof/>
      </w:rPr>
      <w:drawing>
        <wp:anchor distT="0" distB="0" distL="114300" distR="114300" simplePos="0" relativeHeight="251656192"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7DDCF4FA" wp14:editId="20AF0DE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8C7A"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76B57D7B" wp14:editId="2B9BCFB8">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7D7B"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522979"/>
    <w:multiLevelType w:val="hybridMultilevel"/>
    <w:tmpl w:val="745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6"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7"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9"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1"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536213">
    <w:abstractNumId w:val="0"/>
  </w:num>
  <w:num w:numId="2" w16cid:durableId="1606377535">
    <w:abstractNumId w:val="4"/>
  </w:num>
  <w:num w:numId="3" w16cid:durableId="534125739">
    <w:abstractNumId w:val="9"/>
  </w:num>
  <w:num w:numId="4" w16cid:durableId="748037635">
    <w:abstractNumId w:val="8"/>
  </w:num>
  <w:num w:numId="5" w16cid:durableId="1471750785">
    <w:abstractNumId w:val="5"/>
  </w:num>
  <w:num w:numId="6" w16cid:durableId="16547116">
    <w:abstractNumId w:val="6"/>
  </w:num>
  <w:num w:numId="7" w16cid:durableId="1880432008">
    <w:abstractNumId w:val="11"/>
  </w:num>
  <w:num w:numId="8" w16cid:durableId="714040322">
    <w:abstractNumId w:val="1"/>
  </w:num>
  <w:num w:numId="9" w16cid:durableId="523400477">
    <w:abstractNumId w:val="10"/>
  </w:num>
  <w:num w:numId="10" w16cid:durableId="2057856150">
    <w:abstractNumId w:val="2"/>
  </w:num>
  <w:num w:numId="11" w16cid:durableId="1280066581">
    <w:abstractNumId w:val="7"/>
  </w:num>
  <w:num w:numId="12" w16cid:durableId="565606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0EE4"/>
    <w:rsid w:val="00013B07"/>
    <w:rsid w:val="00021E67"/>
    <w:rsid w:val="000222A5"/>
    <w:rsid w:val="000239AE"/>
    <w:rsid w:val="00024076"/>
    <w:rsid w:val="00031119"/>
    <w:rsid w:val="00031735"/>
    <w:rsid w:val="00036D73"/>
    <w:rsid w:val="00044261"/>
    <w:rsid w:val="00045166"/>
    <w:rsid w:val="000550E4"/>
    <w:rsid w:val="00061651"/>
    <w:rsid w:val="00061B5A"/>
    <w:rsid w:val="0007264E"/>
    <w:rsid w:val="00073186"/>
    <w:rsid w:val="00073CB3"/>
    <w:rsid w:val="00081E79"/>
    <w:rsid w:val="000867A7"/>
    <w:rsid w:val="000905F1"/>
    <w:rsid w:val="0009163E"/>
    <w:rsid w:val="00091A00"/>
    <w:rsid w:val="000A1056"/>
    <w:rsid w:val="000A4F8C"/>
    <w:rsid w:val="000A5F36"/>
    <w:rsid w:val="000A7F78"/>
    <w:rsid w:val="000B3EA0"/>
    <w:rsid w:val="000B4F50"/>
    <w:rsid w:val="000B6BDB"/>
    <w:rsid w:val="000C06B0"/>
    <w:rsid w:val="000C0C7B"/>
    <w:rsid w:val="000C555A"/>
    <w:rsid w:val="000C7206"/>
    <w:rsid w:val="000D0690"/>
    <w:rsid w:val="000D1D94"/>
    <w:rsid w:val="000D4F55"/>
    <w:rsid w:val="000D53C8"/>
    <w:rsid w:val="000D76B5"/>
    <w:rsid w:val="000D7A8E"/>
    <w:rsid w:val="000E167F"/>
    <w:rsid w:val="000E3D65"/>
    <w:rsid w:val="000F3614"/>
    <w:rsid w:val="000F4F01"/>
    <w:rsid w:val="000F6B4A"/>
    <w:rsid w:val="000F7B7A"/>
    <w:rsid w:val="00107E9B"/>
    <w:rsid w:val="001137FB"/>
    <w:rsid w:val="00123E32"/>
    <w:rsid w:val="00125AB7"/>
    <w:rsid w:val="001275EE"/>
    <w:rsid w:val="00130E5C"/>
    <w:rsid w:val="0013735A"/>
    <w:rsid w:val="00137A4D"/>
    <w:rsid w:val="0014005E"/>
    <w:rsid w:val="00147F67"/>
    <w:rsid w:val="0015032C"/>
    <w:rsid w:val="00150559"/>
    <w:rsid w:val="00157377"/>
    <w:rsid w:val="00161D6F"/>
    <w:rsid w:val="001632DA"/>
    <w:rsid w:val="00163739"/>
    <w:rsid w:val="00163B43"/>
    <w:rsid w:val="001645B9"/>
    <w:rsid w:val="00165711"/>
    <w:rsid w:val="00165973"/>
    <w:rsid w:val="001721EF"/>
    <w:rsid w:val="00175D6E"/>
    <w:rsid w:val="00176FAD"/>
    <w:rsid w:val="0018174B"/>
    <w:rsid w:val="00181C47"/>
    <w:rsid w:val="00184FC9"/>
    <w:rsid w:val="0018556D"/>
    <w:rsid w:val="00195009"/>
    <w:rsid w:val="00195CA7"/>
    <w:rsid w:val="001A34DA"/>
    <w:rsid w:val="001A5F2D"/>
    <w:rsid w:val="001A7C1E"/>
    <w:rsid w:val="001B096E"/>
    <w:rsid w:val="001B1234"/>
    <w:rsid w:val="001B1F06"/>
    <w:rsid w:val="001B1F48"/>
    <w:rsid w:val="001B55E7"/>
    <w:rsid w:val="001B716F"/>
    <w:rsid w:val="001B7954"/>
    <w:rsid w:val="001C1C39"/>
    <w:rsid w:val="001C39B9"/>
    <w:rsid w:val="001C7236"/>
    <w:rsid w:val="001D0837"/>
    <w:rsid w:val="001D23BB"/>
    <w:rsid w:val="001D451B"/>
    <w:rsid w:val="001D4D23"/>
    <w:rsid w:val="001D55DC"/>
    <w:rsid w:val="001D577A"/>
    <w:rsid w:val="001D5B68"/>
    <w:rsid w:val="001D6969"/>
    <w:rsid w:val="001D7C32"/>
    <w:rsid w:val="001E11A3"/>
    <w:rsid w:val="001E125D"/>
    <w:rsid w:val="001F2AA1"/>
    <w:rsid w:val="001F70A1"/>
    <w:rsid w:val="0020006E"/>
    <w:rsid w:val="002020B3"/>
    <w:rsid w:val="00210005"/>
    <w:rsid w:val="0021564B"/>
    <w:rsid w:val="00220112"/>
    <w:rsid w:val="00222A64"/>
    <w:rsid w:val="00223F31"/>
    <w:rsid w:val="00226EFF"/>
    <w:rsid w:val="00227F74"/>
    <w:rsid w:val="0023094F"/>
    <w:rsid w:val="00230CB6"/>
    <w:rsid w:val="002375A5"/>
    <w:rsid w:val="002404D2"/>
    <w:rsid w:val="00244B50"/>
    <w:rsid w:val="00246623"/>
    <w:rsid w:val="00251399"/>
    <w:rsid w:val="0025196F"/>
    <w:rsid w:val="00251E65"/>
    <w:rsid w:val="0025450E"/>
    <w:rsid w:val="00261487"/>
    <w:rsid w:val="00267654"/>
    <w:rsid w:val="002679C5"/>
    <w:rsid w:val="00270C4B"/>
    <w:rsid w:val="00270F3B"/>
    <w:rsid w:val="00271024"/>
    <w:rsid w:val="00274989"/>
    <w:rsid w:val="002871F9"/>
    <w:rsid w:val="0029100F"/>
    <w:rsid w:val="002952C7"/>
    <w:rsid w:val="002A0A07"/>
    <w:rsid w:val="002A4B1C"/>
    <w:rsid w:val="002A4B5C"/>
    <w:rsid w:val="002A5D37"/>
    <w:rsid w:val="002B35D9"/>
    <w:rsid w:val="002B5804"/>
    <w:rsid w:val="002C61F6"/>
    <w:rsid w:val="002E34FA"/>
    <w:rsid w:val="002E469F"/>
    <w:rsid w:val="002E558B"/>
    <w:rsid w:val="002E780B"/>
    <w:rsid w:val="002F736B"/>
    <w:rsid w:val="00300E78"/>
    <w:rsid w:val="00301F9F"/>
    <w:rsid w:val="003053C2"/>
    <w:rsid w:val="003054AC"/>
    <w:rsid w:val="00307BE5"/>
    <w:rsid w:val="00307EB5"/>
    <w:rsid w:val="0031176C"/>
    <w:rsid w:val="003146EE"/>
    <w:rsid w:val="003150E5"/>
    <w:rsid w:val="0032106F"/>
    <w:rsid w:val="00325F15"/>
    <w:rsid w:val="003305C3"/>
    <w:rsid w:val="00333388"/>
    <w:rsid w:val="00334E7C"/>
    <w:rsid w:val="0033782B"/>
    <w:rsid w:val="00343825"/>
    <w:rsid w:val="003446AD"/>
    <w:rsid w:val="00354D59"/>
    <w:rsid w:val="003633AE"/>
    <w:rsid w:val="00364525"/>
    <w:rsid w:val="00374A1C"/>
    <w:rsid w:val="00375A62"/>
    <w:rsid w:val="003760E4"/>
    <w:rsid w:val="003775D2"/>
    <w:rsid w:val="00377E85"/>
    <w:rsid w:val="00382853"/>
    <w:rsid w:val="003836C0"/>
    <w:rsid w:val="00385380"/>
    <w:rsid w:val="00391F60"/>
    <w:rsid w:val="00397FFB"/>
    <w:rsid w:val="003A0798"/>
    <w:rsid w:val="003A1619"/>
    <w:rsid w:val="003A45C7"/>
    <w:rsid w:val="003B187B"/>
    <w:rsid w:val="003B5291"/>
    <w:rsid w:val="003C1971"/>
    <w:rsid w:val="003C1B06"/>
    <w:rsid w:val="003D288B"/>
    <w:rsid w:val="003D3958"/>
    <w:rsid w:val="003E7AB0"/>
    <w:rsid w:val="003F6C01"/>
    <w:rsid w:val="003F761D"/>
    <w:rsid w:val="00402854"/>
    <w:rsid w:val="0040285F"/>
    <w:rsid w:val="00404E31"/>
    <w:rsid w:val="004107CB"/>
    <w:rsid w:val="00411ADD"/>
    <w:rsid w:val="004141C9"/>
    <w:rsid w:val="00415756"/>
    <w:rsid w:val="00420BD2"/>
    <w:rsid w:val="00423008"/>
    <w:rsid w:val="0043346A"/>
    <w:rsid w:val="00433B86"/>
    <w:rsid w:val="00441EA4"/>
    <w:rsid w:val="00445E10"/>
    <w:rsid w:val="00445F73"/>
    <w:rsid w:val="00450351"/>
    <w:rsid w:val="00452444"/>
    <w:rsid w:val="004524E8"/>
    <w:rsid w:val="00454A41"/>
    <w:rsid w:val="0045546B"/>
    <w:rsid w:val="00460DBC"/>
    <w:rsid w:val="00462381"/>
    <w:rsid w:val="00462808"/>
    <w:rsid w:val="00462A0E"/>
    <w:rsid w:val="0046366C"/>
    <w:rsid w:val="00465726"/>
    <w:rsid w:val="00470602"/>
    <w:rsid w:val="004742F6"/>
    <w:rsid w:val="00474855"/>
    <w:rsid w:val="004753DA"/>
    <w:rsid w:val="004817B4"/>
    <w:rsid w:val="00482E7D"/>
    <w:rsid w:val="00484FC5"/>
    <w:rsid w:val="00485F1D"/>
    <w:rsid w:val="00491CD7"/>
    <w:rsid w:val="0049558B"/>
    <w:rsid w:val="004968C0"/>
    <w:rsid w:val="004A37F4"/>
    <w:rsid w:val="004A398F"/>
    <w:rsid w:val="004A3C85"/>
    <w:rsid w:val="004A627B"/>
    <w:rsid w:val="004B366F"/>
    <w:rsid w:val="004C028B"/>
    <w:rsid w:val="004C2C37"/>
    <w:rsid w:val="004C5B7B"/>
    <w:rsid w:val="004C6915"/>
    <w:rsid w:val="004D0DA0"/>
    <w:rsid w:val="004D197F"/>
    <w:rsid w:val="004D6AE0"/>
    <w:rsid w:val="004E1383"/>
    <w:rsid w:val="004F1785"/>
    <w:rsid w:val="00500585"/>
    <w:rsid w:val="00512340"/>
    <w:rsid w:val="0051284E"/>
    <w:rsid w:val="00520900"/>
    <w:rsid w:val="005209E9"/>
    <w:rsid w:val="0052130D"/>
    <w:rsid w:val="00522A63"/>
    <w:rsid w:val="005245F0"/>
    <w:rsid w:val="005258FB"/>
    <w:rsid w:val="005269BE"/>
    <w:rsid w:val="005275FF"/>
    <w:rsid w:val="00527A63"/>
    <w:rsid w:val="00537E05"/>
    <w:rsid w:val="005458EA"/>
    <w:rsid w:val="0054661E"/>
    <w:rsid w:val="0054730D"/>
    <w:rsid w:val="00552E1C"/>
    <w:rsid w:val="0055777C"/>
    <w:rsid w:val="0055789C"/>
    <w:rsid w:val="0056079B"/>
    <w:rsid w:val="005619F5"/>
    <w:rsid w:val="00563F85"/>
    <w:rsid w:val="00577ADA"/>
    <w:rsid w:val="005871AD"/>
    <w:rsid w:val="00587CAE"/>
    <w:rsid w:val="00596524"/>
    <w:rsid w:val="00597172"/>
    <w:rsid w:val="005A0C54"/>
    <w:rsid w:val="005A30BF"/>
    <w:rsid w:val="005A478B"/>
    <w:rsid w:val="005A5A63"/>
    <w:rsid w:val="005A5DF2"/>
    <w:rsid w:val="005A799E"/>
    <w:rsid w:val="005B3425"/>
    <w:rsid w:val="005B4017"/>
    <w:rsid w:val="005B5597"/>
    <w:rsid w:val="005B5C4A"/>
    <w:rsid w:val="005B5DAC"/>
    <w:rsid w:val="005B6311"/>
    <w:rsid w:val="005C20A5"/>
    <w:rsid w:val="005C216F"/>
    <w:rsid w:val="005C431F"/>
    <w:rsid w:val="005C5D1E"/>
    <w:rsid w:val="005C7427"/>
    <w:rsid w:val="005D1130"/>
    <w:rsid w:val="005D1F85"/>
    <w:rsid w:val="005D5C87"/>
    <w:rsid w:val="005D645E"/>
    <w:rsid w:val="005E0E5A"/>
    <w:rsid w:val="005E4374"/>
    <w:rsid w:val="005E4394"/>
    <w:rsid w:val="005F17CC"/>
    <w:rsid w:val="005F1B10"/>
    <w:rsid w:val="005F4514"/>
    <w:rsid w:val="00603746"/>
    <w:rsid w:val="00613EED"/>
    <w:rsid w:val="00615CB9"/>
    <w:rsid w:val="00624750"/>
    <w:rsid w:val="00636C4D"/>
    <w:rsid w:val="00642C06"/>
    <w:rsid w:val="006477FA"/>
    <w:rsid w:val="00651106"/>
    <w:rsid w:val="00652C77"/>
    <w:rsid w:val="00653940"/>
    <w:rsid w:val="006606BE"/>
    <w:rsid w:val="00663E08"/>
    <w:rsid w:val="00667B6D"/>
    <w:rsid w:val="006700E1"/>
    <w:rsid w:val="00686670"/>
    <w:rsid w:val="0068776D"/>
    <w:rsid w:val="00690966"/>
    <w:rsid w:val="00690969"/>
    <w:rsid w:val="006919F8"/>
    <w:rsid w:val="00692E7D"/>
    <w:rsid w:val="00693132"/>
    <w:rsid w:val="00695C98"/>
    <w:rsid w:val="00696DC3"/>
    <w:rsid w:val="006A6F00"/>
    <w:rsid w:val="006A70D4"/>
    <w:rsid w:val="006B0175"/>
    <w:rsid w:val="006B104F"/>
    <w:rsid w:val="006B2EE4"/>
    <w:rsid w:val="006B572F"/>
    <w:rsid w:val="006B7506"/>
    <w:rsid w:val="006B7F2F"/>
    <w:rsid w:val="006C4FC6"/>
    <w:rsid w:val="006C7AB1"/>
    <w:rsid w:val="006C7D94"/>
    <w:rsid w:val="006D252C"/>
    <w:rsid w:val="006D6147"/>
    <w:rsid w:val="006E118E"/>
    <w:rsid w:val="006E45D1"/>
    <w:rsid w:val="006E4DEC"/>
    <w:rsid w:val="006F08F1"/>
    <w:rsid w:val="006F341D"/>
    <w:rsid w:val="006F4174"/>
    <w:rsid w:val="006F4F1A"/>
    <w:rsid w:val="006F62FB"/>
    <w:rsid w:val="00703CD4"/>
    <w:rsid w:val="0070570B"/>
    <w:rsid w:val="00705DE9"/>
    <w:rsid w:val="00707D76"/>
    <w:rsid w:val="00712419"/>
    <w:rsid w:val="00712D56"/>
    <w:rsid w:val="00716D13"/>
    <w:rsid w:val="007177F5"/>
    <w:rsid w:val="0072023A"/>
    <w:rsid w:val="007313E9"/>
    <w:rsid w:val="0073374E"/>
    <w:rsid w:val="00754002"/>
    <w:rsid w:val="00754A3A"/>
    <w:rsid w:val="00754C8C"/>
    <w:rsid w:val="00755AF2"/>
    <w:rsid w:val="0075634C"/>
    <w:rsid w:val="007570E5"/>
    <w:rsid w:val="00763DDB"/>
    <w:rsid w:val="007666B5"/>
    <w:rsid w:val="007721F9"/>
    <w:rsid w:val="00775794"/>
    <w:rsid w:val="007765D2"/>
    <w:rsid w:val="007768A0"/>
    <w:rsid w:val="00777D2B"/>
    <w:rsid w:val="00782E89"/>
    <w:rsid w:val="00784B6E"/>
    <w:rsid w:val="007866BB"/>
    <w:rsid w:val="007868E2"/>
    <w:rsid w:val="00786C79"/>
    <w:rsid w:val="007875FB"/>
    <w:rsid w:val="00792AFC"/>
    <w:rsid w:val="007937D0"/>
    <w:rsid w:val="00793D6C"/>
    <w:rsid w:val="00796688"/>
    <w:rsid w:val="007B3303"/>
    <w:rsid w:val="007B54AD"/>
    <w:rsid w:val="007B5702"/>
    <w:rsid w:val="007C01A9"/>
    <w:rsid w:val="007C0EB6"/>
    <w:rsid w:val="007C1E0D"/>
    <w:rsid w:val="007C3BC3"/>
    <w:rsid w:val="007C5F29"/>
    <w:rsid w:val="007C74DA"/>
    <w:rsid w:val="007D2619"/>
    <w:rsid w:val="007E7EEE"/>
    <w:rsid w:val="007F1C45"/>
    <w:rsid w:val="007F30B3"/>
    <w:rsid w:val="007F61B5"/>
    <w:rsid w:val="007F6AF3"/>
    <w:rsid w:val="0080291B"/>
    <w:rsid w:val="00804360"/>
    <w:rsid w:val="00807D28"/>
    <w:rsid w:val="00816E3B"/>
    <w:rsid w:val="00816FAA"/>
    <w:rsid w:val="0082628D"/>
    <w:rsid w:val="00826E22"/>
    <w:rsid w:val="00830ECF"/>
    <w:rsid w:val="00831CCF"/>
    <w:rsid w:val="00832647"/>
    <w:rsid w:val="0083485A"/>
    <w:rsid w:val="008351B9"/>
    <w:rsid w:val="00835B92"/>
    <w:rsid w:val="00835D5A"/>
    <w:rsid w:val="0084281A"/>
    <w:rsid w:val="00843453"/>
    <w:rsid w:val="0085302B"/>
    <w:rsid w:val="008538E6"/>
    <w:rsid w:val="0085544E"/>
    <w:rsid w:val="0086194A"/>
    <w:rsid w:val="00863AE5"/>
    <w:rsid w:val="008660AA"/>
    <w:rsid w:val="00874B7F"/>
    <w:rsid w:val="008837E4"/>
    <w:rsid w:val="00884360"/>
    <w:rsid w:val="00884921"/>
    <w:rsid w:val="008923E6"/>
    <w:rsid w:val="00897A14"/>
    <w:rsid w:val="008A1813"/>
    <w:rsid w:val="008A32AC"/>
    <w:rsid w:val="008B2A83"/>
    <w:rsid w:val="008B5878"/>
    <w:rsid w:val="008B6C1F"/>
    <w:rsid w:val="008B716E"/>
    <w:rsid w:val="008C1EE1"/>
    <w:rsid w:val="008C716A"/>
    <w:rsid w:val="008C73C7"/>
    <w:rsid w:val="008D1F06"/>
    <w:rsid w:val="008D5358"/>
    <w:rsid w:val="008D7B4E"/>
    <w:rsid w:val="008E1A32"/>
    <w:rsid w:val="008E408B"/>
    <w:rsid w:val="008F4C62"/>
    <w:rsid w:val="00906842"/>
    <w:rsid w:val="00907ABD"/>
    <w:rsid w:val="00912E96"/>
    <w:rsid w:val="0091589E"/>
    <w:rsid w:val="00915CC8"/>
    <w:rsid w:val="009218FE"/>
    <w:rsid w:val="009232BC"/>
    <w:rsid w:val="00924924"/>
    <w:rsid w:val="009308FD"/>
    <w:rsid w:val="00934A85"/>
    <w:rsid w:val="009363AD"/>
    <w:rsid w:val="009370DB"/>
    <w:rsid w:val="009452F8"/>
    <w:rsid w:val="009454A8"/>
    <w:rsid w:val="00950A17"/>
    <w:rsid w:val="00963C71"/>
    <w:rsid w:val="00967EE7"/>
    <w:rsid w:val="00974382"/>
    <w:rsid w:val="00975A2E"/>
    <w:rsid w:val="00977408"/>
    <w:rsid w:val="00980747"/>
    <w:rsid w:val="00982A37"/>
    <w:rsid w:val="009830FF"/>
    <w:rsid w:val="009849E9"/>
    <w:rsid w:val="0099024D"/>
    <w:rsid w:val="009978F2"/>
    <w:rsid w:val="009A2861"/>
    <w:rsid w:val="009A3204"/>
    <w:rsid w:val="009A5F5C"/>
    <w:rsid w:val="009A6E4E"/>
    <w:rsid w:val="009B0524"/>
    <w:rsid w:val="009B1217"/>
    <w:rsid w:val="009C6CB3"/>
    <w:rsid w:val="009C70D5"/>
    <w:rsid w:val="009C7123"/>
    <w:rsid w:val="009D73A1"/>
    <w:rsid w:val="009E0ACD"/>
    <w:rsid w:val="009E30F7"/>
    <w:rsid w:val="009E3A63"/>
    <w:rsid w:val="009E3D08"/>
    <w:rsid w:val="009F2B4E"/>
    <w:rsid w:val="00A026AC"/>
    <w:rsid w:val="00A03A4F"/>
    <w:rsid w:val="00A150B2"/>
    <w:rsid w:val="00A222B0"/>
    <w:rsid w:val="00A260EC"/>
    <w:rsid w:val="00A272E1"/>
    <w:rsid w:val="00A27865"/>
    <w:rsid w:val="00A314CB"/>
    <w:rsid w:val="00A47238"/>
    <w:rsid w:val="00A47538"/>
    <w:rsid w:val="00A477A6"/>
    <w:rsid w:val="00A47CFC"/>
    <w:rsid w:val="00A503C8"/>
    <w:rsid w:val="00A53182"/>
    <w:rsid w:val="00A54E1E"/>
    <w:rsid w:val="00A55276"/>
    <w:rsid w:val="00A60487"/>
    <w:rsid w:val="00A64A3D"/>
    <w:rsid w:val="00A64E72"/>
    <w:rsid w:val="00A701B9"/>
    <w:rsid w:val="00A73DEC"/>
    <w:rsid w:val="00A75655"/>
    <w:rsid w:val="00A812DF"/>
    <w:rsid w:val="00A82959"/>
    <w:rsid w:val="00A94FC4"/>
    <w:rsid w:val="00A958F1"/>
    <w:rsid w:val="00A97EE6"/>
    <w:rsid w:val="00AA02FF"/>
    <w:rsid w:val="00AA0B48"/>
    <w:rsid w:val="00AB59E2"/>
    <w:rsid w:val="00AC1DCD"/>
    <w:rsid w:val="00AC46B9"/>
    <w:rsid w:val="00AC4883"/>
    <w:rsid w:val="00AC5518"/>
    <w:rsid w:val="00AC5CD5"/>
    <w:rsid w:val="00AD0E32"/>
    <w:rsid w:val="00AD1A81"/>
    <w:rsid w:val="00AD33F7"/>
    <w:rsid w:val="00AD3792"/>
    <w:rsid w:val="00AD3D36"/>
    <w:rsid w:val="00AD7C80"/>
    <w:rsid w:val="00AE2B36"/>
    <w:rsid w:val="00AE5664"/>
    <w:rsid w:val="00AE7B4B"/>
    <w:rsid w:val="00AF09C5"/>
    <w:rsid w:val="00AF54A5"/>
    <w:rsid w:val="00AF67D2"/>
    <w:rsid w:val="00B016BD"/>
    <w:rsid w:val="00B04312"/>
    <w:rsid w:val="00B05862"/>
    <w:rsid w:val="00B22720"/>
    <w:rsid w:val="00B249CA"/>
    <w:rsid w:val="00B26E63"/>
    <w:rsid w:val="00B3229A"/>
    <w:rsid w:val="00B32EF2"/>
    <w:rsid w:val="00B33545"/>
    <w:rsid w:val="00B408F2"/>
    <w:rsid w:val="00B43C7F"/>
    <w:rsid w:val="00B43D1A"/>
    <w:rsid w:val="00B558F9"/>
    <w:rsid w:val="00B57576"/>
    <w:rsid w:val="00B6069D"/>
    <w:rsid w:val="00B62C5D"/>
    <w:rsid w:val="00B651F0"/>
    <w:rsid w:val="00B6718B"/>
    <w:rsid w:val="00B71D68"/>
    <w:rsid w:val="00B72574"/>
    <w:rsid w:val="00B747B5"/>
    <w:rsid w:val="00B7657C"/>
    <w:rsid w:val="00B82C91"/>
    <w:rsid w:val="00B83391"/>
    <w:rsid w:val="00B84DBD"/>
    <w:rsid w:val="00B8613E"/>
    <w:rsid w:val="00B9135A"/>
    <w:rsid w:val="00B93327"/>
    <w:rsid w:val="00B965F2"/>
    <w:rsid w:val="00BA3D82"/>
    <w:rsid w:val="00BA6CD8"/>
    <w:rsid w:val="00BB0D8F"/>
    <w:rsid w:val="00BB338A"/>
    <w:rsid w:val="00BB46CB"/>
    <w:rsid w:val="00BB6E8E"/>
    <w:rsid w:val="00BB74CB"/>
    <w:rsid w:val="00BC1904"/>
    <w:rsid w:val="00BC2802"/>
    <w:rsid w:val="00BC3349"/>
    <w:rsid w:val="00BC6C59"/>
    <w:rsid w:val="00BD37D9"/>
    <w:rsid w:val="00BD40B2"/>
    <w:rsid w:val="00BD7A9E"/>
    <w:rsid w:val="00BE0CC3"/>
    <w:rsid w:val="00BE15F9"/>
    <w:rsid w:val="00BE38FC"/>
    <w:rsid w:val="00BE3AEC"/>
    <w:rsid w:val="00BE48DC"/>
    <w:rsid w:val="00BE798E"/>
    <w:rsid w:val="00BF18CB"/>
    <w:rsid w:val="00BF7FAD"/>
    <w:rsid w:val="00C02086"/>
    <w:rsid w:val="00C12A1F"/>
    <w:rsid w:val="00C12D17"/>
    <w:rsid w:val="00C13574"/>
    <w:rsid w:val="00C14A7F"/>
    <w:rsid w:val="00C14E7A"/>
    <w:rsid w:val="00C1500D"/>
    <w:rsid w:val="00C204A8"/>
    <w:rsid w:val="00C226C6"/>
    <w:rsid w:val="00C24377"/>
    <w:rsid w:val="00C24A31"/>
    <w:rsid w:val="00C26768"/>
    <w:rsid w:val="00C32023"/>
    <w:rsid w:val="00C33143"/>
    <w:rsid w:val="00C4131B"/>
    <w:rsid w:val="00C45CD4"/>
    <w:rsid w:val="00C46BC6"/>
    <w:rsid w:val="00C47EA9"/>
    <w:rsid w:val="00C60722"/>
    <w:rsid w:val="00C66A28"/>
    <w:rsid w:val="00C67C57"/>
    <w:rsid w:val="00C70023"/>
    <w:rsid w:val="00C72E66"/>
    <w:rsid w:val="00C83E68"/>
    <w:rsid w:val="00C91E60"/>
    <w:rsid w:val="00C93103"/>
    <w:rsid w:val="00C9363C"/>
    <w:rsid w:val="00C942BC"/>
    <w:rsid w:val="00C977EE"/>
    <w:rsid w:val="00CA5C74"/>
    <w:rsid w:val="00CB29E3"/>
    <w:rsid w:val="00CB4ACF"/>
    <w:rsid w:val="00CC0E6B"/>
    <w:rsid w:val="00CC2B4D"/>
    <w:rsid w:val="00CC4368"/>
    <w:rsid w:val="00CC4AC2"/>
    <w:rsid w:val="00CD2464"/>
    <w:rsid w:val="00CD6045"/>
    <w:rsid w:val="00CE11FD"/>
    <w:rsid w:val="00CE269B"/>
    <w:rsid w:val="00CE7C74"/>
    <w:rsid w:val="00CF07B6"/>
    <w:rsid w:val="00CF5C1E"/>
    <w:rsid w:val="00CF673C"/>
    <w:rsid w:val="00D02797"/>
    <w:rsid w:val="00D048A1"/>
    <w:rsid w:val="00D122BC"/>
    <w:rsid w:val="00D26950"/>
    <w:rsid w:val="00D26A00"/>
    <w:rsid w:val="00D3645F"/>
    <w:rsid w:val="00D42445"/>
    <w:rsid w:val="00D43CC3"/>
    <w:rsid w:val="00D5292C"/>
    <w:rsid w:val="00D62BB7"/>
    <w:rsid w:val="00D66379"/>
    <w:rsid w:val="00D6772F"/>
    <w:rsid w:val="00D67D19"/>
    <w:rsid w:val="00D71B83"/>
    <w:rsid w:val="00D73ECC"/>
    <w:rsid w:val="00D73F5A"/>
    <w:rsid w:val="00D743A4"/>
    <w:rsid w:val="00D755CE"/>
    <w:rsid w:val="00D858B6"/>
    <w:rsid w:val="00D92261"/>
    <w:rsid w:val="00D93857"/>
    <w:rsid w:val="00D94589"/>
    <w:rsid w:val="00D956C1"/>
    <w:rsid w:val="00D9739C"/>
    <w:rsid w:val="00DA2A3D"/>
    <w:rsid w:val="00DA2D3C"/>
    <w:rsid w:val="00DA3E34"/>
    <w:rsid w:val="00DA4E37"/>
    <w:rsid w:val="00DA7A3D"/>
    <w:rsid w:val="00DA7EB1"/>
    <w:rsid w:val="00DB1220"/>
    <w:rsid w:val="00DB30DD"/>
    <w:rsid w:val="00DB3165"/>
    <w:rsid w:val="00DB6512"/>
    <w:rsid w:val="00DB6C85"/>
    <w:rsid w:val="00DC0D49"/>
    <w:rsid w:val="00DC1375"/>
    <w:rsid w:val="00DC1764"/>
    <w:rsid w:val="00DC1AF1"/>
    <w:rsid w:val="00DC1B82"/>
    <w:rsid w:val="00DC1B98"/>
    <w:rsid w:val="00DC2811"/>
    <w:rsid w:val="00DC29F3"/>
    <w:rsid w:val="00DC3086"/>
    <w:rsid w:val="00DD270C"/>
    <w:rsid w:val="00DD62FC"/>
    <w:rsid w:val="00DE0055"/>
    <w:rsid w:val="00DE0ADE"/>
    <w:rsid w:val="00DE0D1F"/>
    <w:rsid w:val="00DE48CB"/>
    <w:rsid w:val="00DE5A44"/>
    <w:rsid w:val="00DE5ADD"/>
    <w:rsid w:val="00DE7254"/>
    <w:rsid w:val="00DF000F"/>
    <w:rsid w:val="00E01337"/>
    <w:rsid w:val="00E01709"/>
    <w:rsid w:val="00E01BD7"/>
    <w:rsid w:val="00E03BAC"/>
    <w:rsid w:val="00E0608E"/>
    <w:rsid w:val="00E10444"/>
    <w:rsid w:val="00E10D20"/>
    <w:rsid w:val="00E12C7E"/>
    <w:rsid w:val="00E32C1B"/>
    <w:rsid w:val="00E333C1"/>
    <w:rsid w:val="00E33594"/>
    <w:rsid w:val="00E35731"/>
    <w:rsid w:val="00E422F8"/>
    <w:rsid w:val="00E4506E"/>
    <w:rsid w:val="00E51035"/>
    <w:rsid w:val="00E53320"/>
    <w:rsid w:val="00E61CBE"/>
    <w:rsid w:val="00E62135"/>
    <w:rsid w:val="00E623D1"/>
    <w:rsid w:val="00E631AF"/>
    <w:rsid w:val="00E64D85"/>
    <w:rsid w:val="00E70D22"/>
    <w:rsid w:val="00E73DE3"/>
    <w:rsid w:val="00E75CB5"/>
    <w:rsid w:val="00E765B9"/>
    <w:rsid w:val="00E84886"/>
    <w:rsid w:val="00E84CD7"/>
    <w:rsid w:val="00E92215"/>
    <w:rsid w:val="00E92390"/>
    <w:rsid w:val="00E96705"/>
    <w:rsid w:val="00E97B1C"/>
    <w:rsid w:val="00EA398F"/>
    <w:rsid w:val="00EA4A66"/>
    <w:rsid w:val="00EB04E0"/>
    <w:rsid w:val="00EB786E"/>
    <w:rsid w:val="00EC0FBC"/>
    <w:rsid w:val="00EC1056"/>
    <w:rsid w:val="00EC15E8"/>
    <w:rsid w:val="00ED2B54"/>
    <w:rsid w:val="00ED3002"/>
    <w:rsid w:val="00EF1380"/>
    <w:rsid w:val="00F01191"/>
    <w:rsid w:val="00F05122"/>
    <w:rsid w:val="00F10722"/>
    <w:rsid w:val="00F13F14"/>
    <w:rsid w:val="00F20351"/>
    <w:rsid w:val="00F273DF"/>
    <w:rsid w:val="00F30362"/>
    <w:rsid w:val="00F353FC"/>
    <w:rsid w:val="00F43A90"/>
    <w:rsid w:val="00F44AC3"/>
    <w:rsid w:val="00F469F4"/>
    <w:rsid w:val="00F47E0B"/>
    <w:rsid w:val="00F5342E"/>
    <w:rsid w:val="00F626EE"/>
    <w:rsid w:val="00F632E4"/>
    <w:rsid w:val="00F650F7"/>
    <w:rsid w:val="00F661CD"/>
    <w:rsid w:val="00F66470"/>
    <w:rsid w:val="00F6767A"/>
    <w:rsid w:val="00F71A52"/>
    <w:rsid w:val="00F71EE3"/>
    <w:rsid w:val="00F7275D"/>
    <w:rsid w:val="00F81EBB"/>
    <w:rsid w:val="00F84B65"/>
    <w:rsid w:val="00F87B1D"/>
    <w:rsid w:val="00F971BC"/>
    <w:rsid w:val="00FA454E"/>
    <w:rsid w:val="00FA5890"/>
    <w:rsid w:val="00FA68EF"/>
    <w:rsid w:val="00FA6A12"/>
    <w:rsid w:val="00FB0962"/>
    <w:rsid w:val="00FB1ABF"/>
    <w:rsid w:val="00FB2F5D"/>
    <w:rsid w:val="00FB3348"/>
    <w:rsid w:val="00FB5C4E"/>
    <w:rsid w:val="00FB5D14"/>
    <w:rsid w:val="00FB753E"/>
    <w:rsid w:val="00FB7641"/>
    <w:rsid w:val="00FC355D"/>
    <w:rsid w:val="00FC703C"/>
    <w:rsid w:val="00FD0C5D"/>
    <w:rsid w:val="00FD3734"/>
    <w:rsid w:val="00FD613D"/>
    <w:rsid w:val="00FE04F3"/>
    <w:rsid w:val="00FE1667"/>
    <w:rsid w:val="00FE3D70"/>
    <w:rsid w:val="00FE4D5E"/>
    <w:rsid w:val="00FE5502"/>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E8296"/>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A52"/>
    <w:pPr>
      <w:spacing w:line="360" w:lineRule="auto"/>
      <w:jc w:val="both"/>
    </w:pPr>
    <w:rPr>
      <w:rFonts w:ascii="Arial" w:eastAsia="Times New Roman" w:hAnsi="Arial"/>
      <w:lang w:val="en-GB"/>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paragraph" w:styleId="Heading2">
    <w:name w:val="heading 2"/>
    <w:basedOn w:val="Normal"/>
    <w:next w:val="Normal"/>
    <w:link w:val="Heading2Char"/>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CommentReference">
    <w:name w:val="annotation reference"/>
    <w:uiPriority w:val="99"/>
    <w:unhideWhenUsed/>
    <w:rsid w:val="00B747B5"/>
    <w:rPr>
      <w:sz w:val="16"/>
      <w:szCs w:val="16"/>
    </w:rPr>
  </w:style>
  <w:style w:type="paragraph" w:styleId="CommentText">
    <w:name w:val="annotation text"/>
    <w:basedOn w:val="Normal"/>
    <w:link w:val="CommentTextChar"/>
    <w:uiPriority w:val="99"/>
    <w:unhideWhenUsed/>
    <w:rsid w:val="00B747B5"/>
  </w:style>
  <w:style w:type="character" w:customStyle="1" w:styleId="CommentTextChar">
    <w:name w:val="Comment Text Char"/>
    <w:link w:val="CommentText"/>
    <w:uiPriority w:val="99"/>
    <w:rsid w:val="00B747B5"/>
    <w:rPr>
      <w:rFonts w:ascii="Arial" w:eastAsia="Times New Roman" w:hAnsi="Arial"/>
      <w:lang w:eastAsia="de-DE"/>
    </w:rPr>
  </w:style>
  <w:style w:type="paragraph" w:styleId="CommentSubject">
    <w:name w:val="annotation subject"/>
    <w:basedOn w:val="CommentText"/>
    <w:next w:val="CommentText"/>
    <w:link w:val="CommentSubjectChar"/>
    <w:rsid w:val="00FA68EF"/>
    <w:rPr>
      <w:b/>
      <w:bCs/>
    </w:rPr>
  </w:style>
  <w:style w:type="character" w:customStyle="1" w:styleId="CommentSubjectChar">
    <w:name w:val="Comment Subject Char"/>
    <w:link w:val="CommentSubject"/>
    <w:rsid w:val="00FA68EF"/>
    <w:rPr>
      <w:rFonts w:ascii="Arial" w:eastAsia="Times New Roman" w:hAnsi="Arial"/>
      <w:b/>
      <w:bCs/>
      <w:lang w:val="de-DE" w:eastAsia="de-DE"/>
    </w:rPr>
  </w:style>
  <w:style w:type="paragraph" w:styleId="ListParagraph">
    <w:name w:val="List Paragraph"/>
    <w:basedOn w:val="Normal"/>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NormalWeb">
    <w:name w:val="Normal (Web)"/>
    <w:basedOn w:val="Normal"/>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Strong">
    <w:name w:val="Strong"/>
    <w:basedOn w:val="DefaultParagraphFont"/>
    <w:uiPriority w:val="22"/>
    <w:qFormat/>
    <w:rsid w:val="00031735"/>
    <w:rPr>
      <w:b/>
      <w:bCs/>
    </w:rPr>
  </w:style>
  <w:style w:type="character" w:customStyle="1" w:styleId="Heading2Char">
    <w:name w:val="Heading 2 Char"/>
    <w:basedOn w:val="DefaultParagraphFont"/>
    <w:link w:val="Heading2"/>
    <w:semiHidden/>
    <w:rsid w:val="00BE0CC3"/>
    <w:rPr>
      <w:rFonts w:asciiTheme="majorHAnsi" w:eastAsiaTheme="majorEastAsia" w:hAnsiTheme="majorHAnsi" w:cstheme="majorBidi"/>
      <w:color w:val="2E74B5" w:themeColor="accent1" w:themeShade="BF"/>
      <w:sz w:val="26"/>
      <w:szCs w:val="26"/>
    </w:rPr>
  </w:style>
  <w:style w:type="paragraph" w:styleId="Date">
    <w:name w:val="Date"/>
    <w:basedOn w:val="Normal"/>
    <w:next w:val="Normal"/>
    <w:link w:val="DateChar"/>
    <w:rsid w:val="00782E89"/>
  </w:style>
  <w:style w:type="character" w:customStyle="1" w:styleId="DateChar">
    <w:name w:val="Date Char"/>
    <w:basedOn w:val="DefaultParagraphFont"/>
    <w:link w:val="Date"/>
    <w:rsid w:val="00782E89"/>
    <w:rPr>
      <w:rFonts w:ascii="Arial" w:eastAsia="Times New Roman" w:hAnsi="Arial"/>
    </w:rPr>
  </w:style>
  <w:style w:type="paragraph" w:styleId="Revision">
    <w:name w:val="Revision"/>
    <w:hidden/>
    <w:uiPriority w:val="99"/>
    <w:semiHidden/>
    <w:rsid w:val="00270C4B"/>
    <w:rPr>
      <w:rFonts w:ascii="Arial" w:eastAsia="Times New Roman" w:hAnsi="Arial"/>
    </w:rPr>
  </w:style>
  <w:style w:type="character" w:styleId="UnresolvedMention">
    <w:name w:val="Unresolved Mention"/>
    <w:basedOn w:val="DefaultParagraphFont"/>
    <w:uiPriority w:val="99"/>
    <w:semiHidden/>
    <w:unhideWhenUsed/>
    <w:rsid w:val="00013B07"/>
    <w:rPr>
      <w:color w:val="605E5C"/>
      <w:shd w:val="clear" w:color="auto" w:fill="E1DFDD"/>
    </w:rPr>
  </w:style>
  <w:style w:type="character" w:customStyle="1" w:styleId="normaltextrun">
    <w:name w:val="normaltextrun"/>
    <w:basedOn w:val="DefaultParagraphFont"/>
    <w:rsid w:val="00816FAA"/>
  </w:style>
  <w:style w:type="paragraph" w:customStyle="1" w:styleId="CharChar1Char1CharChar">
    <w:name w:val="Char Char1 Char1 Char Char"/>
    <w:basedOn w:val="Normal"/>
    <w:uiPriority w:val="99"/>
    <w:rsid w:val="005F17CC"/>
    <w:pPr>
      <w:spacing w:after="160" w:line="240" w:lineRule="exact"/>
      <w:jc w:val="left"/>
    </w:pPr>
    <w:rPr>
      <w:rFonts w:ascii="Tahoma" w:hAnsi="Tahoma"/>
      <w:lang w:val="en-US" w:eastAsia="en-US"/>
    </w:rPr>
  </w:style>
  <w:style w:type="character" w:styleId="FollowedHyperlink">
    <w:name w:val="FollowedHyperlink"/>
    <w:basedOn w:val="DefaultParagraphFont"/>
    <w:rsid w:val="004F1785"/>
    <w:rPr>
      <w:color w:val="954F72" w:themeColor="followedHyperlink"/>
      <w:u w:val="single"/>
    </w:rPr>
  </w:style>
  <w:style w:type="character" w:customStyle="1" w:styleId="cf01">
    <w:name w:val="cf01"/>
    <w:basedOn w:val="DefaultParagraphFont"/>
    <w:rsid w:val="00D62BB7"/>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och.ox.ac.uk/what-we-d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eica-microsystem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cronox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3" ma:contentTypeDescription="Create a new document." ma:contentTypeScope="" ma:versionID="8908c7e9aeda2d06dbc61f83243595d0">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1fa98a76c27164b7d06208224c00e576"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2.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D3810-EFC8-4B2A-932B-58A0714E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1EF80-7655-46DC-AE4D-3533C5E50585}">
  <ds:schemaRefs>
    <ds:schemaRef ds:uri="http://schemas.openxmlformats.org/officeDocument/2006/bibliography"/>
  </ds:schemaRefs>
</ds:datastoreItem>
</file>

<file path=customXml/itemProps5.xml><?xml version="1.0" encoding="utf-8"?>
<ds:datastoreItem xmlns:ds="http://schemas.openxmlformats.org/officeDocument/2006/customXml" ds:itemID="{6E3C541B-DE65-4D6A-860D-3812A35EA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vt:lpstr>
      <vt:lpstr>To</vt:lpstr>
    </vt:vector>
  </TitlesOfParts>
  <Company>UDK</Company>
  <LinksUpToDate>false</LinksUpToDate>
  <CharactersWithSpaces>4693</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Plate, Anna Maria</cp:lastModifiedBy>
  <cp:revision>3</cp:revision>
  <cp:lastPrinted>2019-09-18T09:49:00Z</cp:lastPrinted>
  <dcterms:created xsi:type="dcterms:W3CDTF">2023-09-25T15:16:00Z</dcterms:created>
  <dcterms:modified xsi:type="dcterms:W3CDTF">2023-09-26T12:03:00Z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y fmtid="{D5CDD505-2E9C-101B-9397-08002B2CF9AE}" pid="9" name="MSIP_Label_631ef649-45d3-4e5d-80df-d43468de9a5e_Enabled">
    <vt:lpwstr>true</vt:lpwstr>
  </property>
  <property fmtid="{D5CDD505-2E9C-101B-9397-08002B2CF9AE}" pid="10" name="MSIP_Label_631ef649-45d3-4e5d-80df-d43468de9a5e_SetDate">
    <vt:lpwstr>2023-09-19T09:01:30Z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2c80ece3-d822-4301-b3a5-6f05813b2f85</vt:lpwstr>
  </property>
  <property fmtid="{D5CDD505-2E9C-101B-9397-08002B2CF9AE}" pid="15" name="MSIP_Label_631ef649-45d3-4e5d-80df-d43468de9a5e_ContentBits">
    <vt:lpwstr>0</vt:lpwstr>
  </property>
</Properties>
</file>